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2DA" w:rsidRPr="00926941" w:rsidRDefault="00FF02DA" w:rsidP="00700512">
      <w:pPr>
        <w:spacing w:after="0" w:line="300" w:lineRule="exact"/>
        <w:ind w:right="28"/>
        <w:rPr>
          <w:rFonts w:ascii="Times New Roman" w:hAnsi="Times New Roman"/>
          <w:b/>
          <w:bCs/>
          <w:sz w:val="26"/>
          <w:szCs w:val="26"/>
        </w:rPr>
      </w:pPr>
      <w:bookmarkStart w:id="0" w:name="loai_1_name"/>
      <w:r w:rsidRPr="00926941">
        <w:rPr>
          <w:rFonts w:ascii="Times New Roman" w:hAnsi="Times New Roman"/>
          <w:b/>
          <w:sz w:val="26"/>
          <w:szCs w:val="26"/>
          <w:lang w:val="nl-NL"/>
        </w:rPr>
        <w:t>HỘI ĐỒNG NHÂN DÂN</w:t>
      </w:r>
      <w:r w:rsidRPr="00926941">
        <w:rPr>
          <w:rFonts w:ascii="Times New Roman" w:hAnsi="Times New Roman"/>
          <w:b/>
          <w:bCs/>
          <w:sz w:val="26"/>
          <w:szCs w:val="26"/>
        </w:rPr>
        <w:t xml:space="preserve">           CỘNG HÒA XÃ HỘI CHỦ NGHĨA VIỆT NAM</w:t>
      </w:r>
    </w:p>
    <w:p w:rsidR="00FF02DA" w:rsidRPr="00926941" w:rsidRDefault="00FF02DA" w:rsidP="00700512">
      <w:pPr>
        <w:spacing w:after="0" w:line="300" w:lineRule="exact"/>
        <w:rPr>
          <w:rFonts w:ascii="Times New Roman" w:hAnsi="Times New Roman"/>
          <w:b/>
          <w:bCs/>
          <w:sz w:val="26"/>
          <w:szCs w:val="26"/>
          <w:u w:val="single"/>
        </w:rPr>
      </w:pPr>
      <w:r>
        <w:rPr>
          <w:noProof/>
        </w:rPr>
        <w:pict>
          <v:line id="_x0000_s1026" style="position:absolute;z-index:251661312" from="24.75pt,14pt" to="96.75pt,14pt"/>
        </w:pict>
      </w:r>
      <w:r w:rsidRPr="00926941">
        <w:rPr>
          <w:rFonts w:ascii="Times New Roman" w:hAnsi="Times New Roman"/>
          <w:b/>
          <w:bCs/>
          <w:sz w:val="26"/>
          <w:szCs w:val="26"/>
        </w:rPr>
        <w:t xml:space="preserve">  </w:t>
      </w:r>
      <w:r>
        <w:rPr>
          <w:rFonts w:ascii="Times New Roman" w:hAnsi="Times New Roman"/>
          <w:b/>
          <w:bCs/>
          <w:sz w:val="26"/>
          <w:szCs w:val="26"/>
        </w:rPr>
        <w:t xml:space="preserve"> </w:t>
      </w:r>
      <w:r w:rsidRPr="00926941">
        <w:rPr>
          <w:rFonts w:ascii="Times New Roman" w:hAnsi="Times New Roman"/>
          <w:b/>
          <w:bCs/>
          <w:sz w:val="26"/>
          <w:szCs w:val="26"/>
        </w:rPr>
        <w:t>TỈNH LÂM ĐỒNG</w:t>
      </w:r>
      <w:r w:rsidRPr="00926941">
        <w:rPr>
          <w:rFonts w:ascii="Times New Roman" w:hAnsi="Times New Roman"/>
          <w:b/>
          <w:bCs/>
          <w:sz w:val="26"/>
          <w:szCs w:val="26"/>
        </w:rPr>
        <w:tab/>
      </w:r>
      <w:r w:rsidRPr="00926941">
        <w:rPr>
          <w:rFonts w:ascii="Times New Roman" w:hAnsi="Times New Roman"/>
          <w:b/>
          <w:bCs/>
          <w:sz w:val="26"/>
          <w:szCs w:val="26"/>
        </w:rPr>
        <w:tab/>
        <w:t xml:space="preserve">                 Độc lập - Tự do - Hạnh phúc</w:t>
      </w:r>
    </w:p>
    <w:p w:rsidR="00FF02DA" w:rsidRPr="00926941" w:rsidRDefault="00FF02DA" w:rsidP="00700512">
      <w:pPr>
        <w:spacing w:before="240" w:after="0" w:line="300" w:lineRule="exact"/>
        <w:rPr>
          <w:rFonts w:ascii="Times New Roman" w:hAnsi="Times New Roman"/>
          <w:bCs/>
          <w:i/>
          <w:sz w:val="26"/>
          <w:szCs w:val="26"/>
        </w:rPr>
      </w:pPr>
      <w:r>
        <w:rPr>
          <w:noProof/>
        </w:rPr>
        <w:pict>
          <v:line id="Straight Connector 1" o:spid="_x0000_s1027" style="position:absolute;z-index:251654144;visibility:visible" from="238.5pt,1.5pt" to="391.5pt,1.5pt"/>
        </w:pict>
      </w:r>
      <w:r w:rsidRPr="00926941">
        <w:rPr>
          <w:rFonts w:ascii="Times New Roman" w:hAnsi="Times New Roman"/>
          <w:bCs/>
          <w:sz w:val="26"/>
          <w:szCs w:val="26"/>
        </w:rPr>
        <w:t xml:space="preserve">Số: </w:t>
      </w:r>
      <w:r>
        <w:rPr>
          <w:rFonts w:ascii="Times New Roman" w:hAnsi="Times New Roman"/>
          <w:bCs/>
          <w:sz w:val="26"/>
          <w:szCs w:val="26"/>
        </w:rPr>
        <w:t>184</w:t>
      </w:r>
      <w:r w:rsidRPr="00926941">
        <w:rPr>
          <w:rFonts w:ascii="Times New Roman" w:hAnsi="Times New Roman"/>
          <w:bCs/>
          <w:sz w:val="26"/>
          <w:szCs w:val="26"/>
        </w:rPr>
        <w:t>/</w:t>
      </w:r>
      <w:r>
        <w:rPr>
          <w:rFonts w:ascii="Times New Roman" w:hAnsi="Times New Roman"/>
          <w:bCs/>
          <w:sz w:val="26"/>
          <w:szCs w:val="26"/>
        </w:rPr>
        <w:t>NQ-HĐND</w:t>
      </w:r>
      <w:r w:rsidRPr="00926941">
        <w:rPr>
          <w:rFonts w:ascii="Times New Roman" w:hAnsi="Times New Roman"/>
          <w:bCs/>
          <w:i/>
          <w:sz w:val="26"/>
          <w:szCs w:val="26"/>
        </w:rPr>
        <w:tab/>
        <w:t xml:space="preserve">                         </w:t>
      </w:r>
      <w:r>
        <w:rPr>
          <w:rFonts w:ascii="Times New Roman" w:hAnsi="Times New Roman"/>
          <w:bCs/>
          <w:i/>
          <w:sz w:val="26"/>
          <w:szCs w:val="26"/>
        </w:rPr>
        <w:t xml:space="preserve">         </w:t>
      </w:r>
      <w:r w:rsidRPr="00926941">
        <w:rPr>
          <w:rFonts w:ascii="Times New Roman" w:hAnsi="Times New Roman"/>
          <w:bCs/>
          <w:i/>
          <w:sz w:val="26"/>
          <w:szCs w:val="26"/>
        </w:rPr>
        <w:t>Lâm Đồ</w:t>
      </w:r>
      <w:r>
        <w:rPr>
          <w:rFonts w:ascii="Times New Roman" w:hAnsi="Times New Roman"/>
          <w:bCs/>
          <w:i/>
          <w:sz w:val="26"/>
          <w:szCs w:val="26"/>
        </w:rPr>
        <w:t>ng, ngày 15</w:t>
      </w:r>
      <w:r w:rsidRPr="00926941">
        <w:rPr>
          <w:rFonts w:ascii="Times New Roman" w:hAnsi="Times New Roman"/>
          <w:bCs/>
          <w:i/>
          <w:sz w:val="26"/>
          <w:szCs w:val="26"/>
        </w:rPr>
        <w:t xml:space="preserve"> tháng </w:t>
      </w:r>
      <w:r>
        <w:rPr>
          <w:rFonts w:ascii="Times New Roman" w:hAnsi="Times New Roman"/>
          <w:bCs/>
          <w:i/>
          <w:sz w:val="26"/>
          <w:szCs w:val="26"/>
        </w:rPr>
        <w:t>7</w:t>
      </w:r>
      <w:r w:rsidRPr="00926941">
        <w:rPr>
          <w:rFonts w:ascii="Times New Roman" w:hAnsi="Times New Roman"/>
          <w:bCs/>
          <w:i/>
          <w:sz w:val="26"/>
          <w:szCs w:val="26"/>
        </w:rPr>
        <w:t xml:space="preserve"> năm 2020</w:t>
      </w:r>
    </w:p>
    <w:p w:rsidR="00FF02DA" w:rsidRPr="00926941" w:rsidRDefault="00FF02DA" w:rsidP="00700512">
      <w:pPr>
        <w:tabs>
          <w:tab w:val="center" w:pos="4514"/>
          <w:tab w:val="left" w:pos="6495"/>
        </w:tabs>
        <w:spacing w:before="360" w:after="0" w:line="300" w:lineRule="exact"/>
        <w:jc w:val="center"/>
        <w:rPr>
          <w:rFonts w:ascii="Times New Roman" w:hAnsi="Times New Roman"/>
          <w:b/>
          <w:bCs/>
          <w:sz w:val="26"/>
          <w:szCs w:val="26"/>
        </w:rPr>
      </w:pPr>
      <w:r>
        <w:rPr>
          <w:rFonts w:ascii="Times New Roman" w:hAnsi="Times New Roman"/>
          <w:b/>
          <w:bCs/>
          <w:sz w:val="26"/>
          <w:szCs w:val="26"/>
        </w:rPr>
        <w:t>NGHỊ QUYẾT</w:t>
      </w:r>
    </w:p>
    <w:bookmarkEnd w:id="0"/>
    <w:p w:rsidR="00FF02DA" w:rsidRPr="00630082" w:rsidRDefault="00FF02DA" w:rsidP="00700512">
      <w:pPr>
        <w:spacing w:after="0" w:line="300" w:lineRule="exact"/>
        <w:jc w:val="center"/>
        <w:rPr>
          <w:rFonts w:ascii="Times New Roman" w:hAnsi="Times New Roman"/>
          <w:b/>
          <w:bCs/>
          <w:sz w:val="26"/>
          <w:szCs w:val="26"/>
        </w:rPr>
      </w:pPr>
      <w:r w:rsidRPr="00630082">
        <w:rPr>
          <w:rFonts w:ascii="Times New Roman" w:hAnsi="Times New Roman"/>
          <w:b/>
          <w:bCs/>
          <w:sz w:val="26"/>
          <w:szCs w:val="26"/>
        </w:rPr>
        <w:t xml:space="preserve">Phê chuẩn điều chỉnh quyết toán thu ngân sách nhà nước trên địa bàn, </w:t>
      </w:r>
    </w:p>
    <w:p w:rsidR="00FF02DA" w:rsidRPr="00630082" w:rsidRDefault="00FF02DA" w:rsidP="00700512">
      <w:pPr>
        <w:spacing w:after="0" w:line="300" w:lineRule="exact"/>
        <w:jc w:val="center"/>
        <w:rPr>
          <w:rFonts w:ascii="Times New Roman" w:hAnsi="Times New Roman"/>
          <w:b/>
          <w:bCs/>
          <w:sz w:val="26"/>
          <w:szCs w:val="26"/>
        </w:rPr>
      </w:pPr>
      <w:r w:rsidRPr="00630082">
        <w:rPr>
          <w:rFonts w:ascii="Times New Roman" w:hAnsi="Times New Roman"/>
          <w:b/>
          <w:bCs/>
          <w:sz w:val="26"/>
          <w:szCs w:val="26"/>
        </w:rPr>
        <w:t>quyết toán thu, chi ngân sách địa phương năm 2018</w:t>
      </w:r>
    </w:p>
    <w:p w:rsidR="00FF02DA" w:rsidRPr="00630082" w:rsidRDefault="00FF02DA" w:rsidP="00700512">
      <w:pPr>
        <w:spacing w:before="240" w:after="0" w:line="300" w:lineRule="exact"/>
        <w:jc w:val="center"/>
        <w:rPr>
          <w:rFonts w:ascii="Times New Roman" w:hAnsi="Times New Roman"/>
          <w:b/>
          <w:sz w:val="26"/>
          <w:szCs w:val="26"/>
        </w:rPr>
      </w:pPr>
      <w:r>
        <w:rPr>
          <w:noProof/>
        </w:rPr>
        <w:pict>
          <v:line id="Straight Connector 3" o:spid="_x0000_s1028" style="position:absolute;left:0;text-align:left;z-index:251655168;visibility:visible" from="145.5pt,1.5pt" to="300.75pt,1.5pt"/>
        </w:pict>
      </w:r>
      <w:r w:rsidRPr="00630082">
        <w:rPr>
          <w:rFonts w:ascii="Times New Roman" w:hAnsi="Times New Roman"/>
          <w:b/>
          <w:sz w:val="26"/>
          <w:szCs w:val="26"/>
        </w:rPr>
        <w:t>HỘI ĐỒNG NHÂN DÂN TỈNH LÂM ĐỒNG</w:t>
      </w:r>
    </w:p>
    <w:p w:rsidR="00FF02DA" w:rsidRPr="00630082" w:rsidRDefault="00FF02DA" w:rsidP="00700512">
      <w:pPr>
        <w:keepNext/>
        <w:spacing w:after="0" w:line="300" w:lineRule="exact"/>
        <w:jc w:val="center"/>
        <w:rPr>
          <w:rFonts w:ascii="Times New Roman" w:hAnsi="Times New Roman"/>
          <w:b/>
          <w:sz w:val="26"/>
          <w:szCs w:val="26"/>
        </w:rPr>
      </w:pPr>
      <w:r w:rsidRPr="00630082">
        <w:rPr>
          <w:rFonts w:ascii="Times New Roman" w:hAnsi="Times New Roman"/>
          <w:b/>
          <w:sz w:val="26"/>
          <w:szCs w:val="26"/>
        </w:rPr>
        <w:t>KHÓA IX, KỲ HỌP THỨ 14</w:t>
      </w:r>
    </w:p>
    <w:p w:rsidR="00FF02DA" w:rsidRPr="005042A5" w:rsidRDefault="00FF02DA" w:rsidP="006A1506">
      <w:pPr>
        <w:spacing w:before="240" w:after="0" w:line="300" w:lineRule="exact"/>
        <w:ind w:firstLine="720"/>
        <w:rPr>
          <w:rFonts w:ascii="Times New Roman" w:hAnsi="Times New Roman"/>
          <w:i/>
          <w:iCs/>
          <w:sz w:val="26"/>
          <w:szCs w:val="26"/>
        </w:rPr>
      </w:pPr>
      <w:r w:rsidRPr="00630082">
        <w:rPr>
          <w:rFonts w:ascii="Times New Roman" w:hAnsi="Times New Roman"/>
          <w:i/>
          <w:position w:val="6"/>
          <w:sz w:val="26"/>
          <w:szCs w:val="26"/>
        </w:rPr>
        <w:t>Căn cứ Luật Tổ chức chính quyền địa phương ngày 19</w:t>
      </w:r>
      <w:r w:rsidRPr="005042A5">
        <w:rPr>
          <w:rFonts w:ascii="Times New Roman" w:hAnsi="Times New Roman"/>
          <w:i/>
          <w:position w:val="6"/>
          <w:sz w:val="26"/>
          <w:szCs w:val="26"/>
        </w:rPr>
        <w:t xml:space="preserve"> tháng </w:t>
      </w:r>
      <w:r w:rsidRPr="00630082">
        <w:rPr>
          <w:rFonts w:ascii="Times New Roman" w:hAnsi="Times New Roman"/>
          <w:i/>
          <w:position w:val="6"/>
          <w:sz w:val="26"/>
          <w:szCs w:val="26"/>
        </w:rPr>
        <w:t xml:space="preserve">6 năm 2015; </w:t>
      </w:r>
      <w:r w:rsidRPr="005042A5">
        <w:rPr>
          <w:rFonts w:ascii="Times New Roman" w:hAnsi="Times New Roman"/>
          <w:i/>
          <w:iCs/>
          <w:sz w:val="26"/>
          <w:szCs w:val="26"/>
        </w:rPr>
        <w:t>Luật sửa đổi, bổ sung một số điều của Luật Tổ chức Chính phủ và Luật Tổ chức chính quyền địa phương ngày 22 tháng 11 năm 2019;</w:t>
      </w:r>
    </w:p>
    <w:p w:rsidR="00FF02DA" w:rsidRPr="00630082" w:rsidRDefault="00FF02DA" w:rsidP="00700512">
      <w:pPr>
        <w:pStyle w:val="BodyTextIndent"/>
        <w:spacing w:before="120" w:line="300" w:lineRule="exact"/>
        <w:ind w:firstLine="720"/>
        <w:rPr>
          <w:i/>
          <w:sz w:val="26"/>
          <w:szCs w:val="26"/>
        </w:rPr>
      </w:pPr>
      <w:r w:rsidRPr="00630082">
        <w:rPr>
          <w:i/>
          <w:sz w:val="26"/>
          <w:szCs w:val="26"/>
        </w:rPr>
        <w:t>Căn cứ Luật Ngân sách nhà nước ngày 25</w:t>
      </w:r>
      <w:r w:rsidRPr="005042A5">
        <w:rPr>
          <w:i/>
          <w:sz w:val="26"/>
          <w:szCs w:val="26"/>
        </w:rPr>
        <w:t xml:space="preserve"> tháng </w:t>
      </w:r>
      <w:r w:rsidRPr="00630082">
        <w:rPr>
          <w:i/>
          <w:sz w:val="26"/>
          <w:szCs w:val="26"/>
        </w:rPr>
        <w:t>6 năm 2015;</w:t>
      </w:r>
    </w:p>
    <w:p w:rsidR="00FF02DA" w:rsidRPr="00630082" w:rsidRDefault="00FF02DA" w:rsidP="00700512">
      <w:pPr>
        <w:pStyle w:val="BodyTextIndent"/>
        <w:spacing w:before="120" w:line="300" w:lineRule="exact"/>
        <w:ind w:firstLine="720"/>
        <w:rPr>
          <w:i/>
          <w:sz w:val="26"/>
          <w:szCs w:val="26"/>
        </w:rPr>
      </w:pPr>
      <w:r w:rsidRPr="00630082">
        <w:rPr>
          <w:i/>
          <w:sz w:val="26"/>
          <w:szCs w:val="26"/>
        </w:rPr>
        <w:t>Căn cứ Nghị định số 163/2016/NĐ-CP ngày 21/12/2016 của Chính phủ quy định chi tiết và hướng dẫn thi hành Luật Ngân sách nhà nước; Thông tư số 342/2016/TT-BTC ngày 30 tháng 12 năm 2016 của Bộ trưởng Bộ Tài chính hướng dẫn thực hiện Nghị định số 163/2016/NĐ-CP;</w:t>
      </w:r>
    </w:p>
    <w:p w:rsidR="00FF02DA" w:rsidRPr="00630082" w:rsidRDefault="00FF02DA" w:rsidP="00700512">
      <w:pPr>
        <w:pStyle w:val="BodyTextIndent"/>
        <w:spacing w:before="120" w:line="300" w:lineRule="exact"/>
        <w:ind w:firstLine="720"/>
        <w:rPr>
          <w:i/>
          <w:sz w:val="26"/>
          <w:szCs w:val="26"/>
        </w:rPr>
      </w:pPr>
      <w:r w:rsidRPr="00630082">
        <w:rPr>
          <w:i/>
          <w:sz w:val="26"/>
          <w:szCs w:val="26"/>
        </w:rPr>
        <w:t>Căn cứ Quy chế lập, thẩm tra, quyết định kế hoạch tài chính 05 năm địa phương, kế hoạch đầu tư công trung hạn 05 năm địa phương, kế hoạch tài chính - ngân sách nhà nước 03 năm địa phương, dự toán và phân bổ ngân sách địa phương, phê chuẩn quyết toán ngân sách địa phương hằng năm ban hành kèm theo Nghị định số 31/2017/NĐ-CP ngày 23</w:t>
      </w:r>
      <w:r w:rsidRPr="005042A5">
        <w:rPr>
          <w:i/>
          <w:sz w:val="26"/>
          <w:szCs w:val="26"/>
          <w:lang w:val="vi-VN"/>
        </w:rPr>
        <w:t>/</w:t>
      </w:r>
      <w:r w:rsidRPr="00630082">
        <w:rPr>
          <w:i/>
          <w:sz w:val="26"/>
          <w:szCs w:val="26"/>
        </w:rPr>
        <w:t>3</w:t>
      </w:r>
      <w:r w:rsidRPr="005042A5">
        <w:rPr>
          <w:i/>
          <w:sz w:val="26"/>
          <w:szCs w:val="26"/>
          <w:lang w:val="vi-VN"/>
        </w:rPr>
        <w:t>/</w:t>
      </w:r>
      <w:r w:rsidRPr="00630082">
        <w:rPr>
          <w:i/>
          <w:sz w:val="26"/>
          <w:szCs w:val="26"/>
        </w:rPr>
        <w:t>2018 của Chính phủ;</w:t>
      </w:r>
    </w:p>
    <w:p w:rsidR="00FF02DA" w:rsidRPr="005042A5" w:rsidRDefault="00FF02DA" w:rsidP="00700512">
      <w:pPr>
        <w:spacing w:before="120" w:after="0" w:line="300" w:lineRule="exact"/>
        <w:ind w:firstLine="720"/>
        <w:rPr>
          <w:rFonts w:ascii="Times New Roman" w:hAnsi="Times New Roman"/>
          <w:i/>
          <w:spacing w:val="2"/>
          <w:sz w:val="26"/>
          <w:szCs w:val="26"/>
        </w:rPr>
      </w:pPr>
      <w:r w:rsidRPr="005042A5">
        <w:rPr>
          <w:rFonts w:ascii="Times New Roman" w:hAnsi="Times New Roman"/>
          <w:i/>
          <w:spacing w:val="2"/>
          <w:sz w:val="26"/>
          <w:szCs w:val="26"/>
        </w:rPr>
        <w:t>Xét Tờ trình số 5539/TTr-UBND ngày 26 tháng 6 năm 2020 của Ủy ban nhân dân tỉnh Lâm Đồng về việc sửa đổi một số nội dung của Nghị quyết số 152/NQ-HĐND ngày 07 tháng 12 năm 2019 của Hội đồng nhân dân tỉnh phê chuẩn quyết toán thu ngân sách nhà nước trên địa bàn, quyết toán thu, chi ngân sách địa phương năm 2018</w:t>
      </w:r>
      <w:r w:rsidRPr="00630082">
        <w:rPr>
          <w:rFonts w:ascii="Times New Roman" w:hAnsi="Times New Roman"/>
          <w:i/>
          <w:spacing w:val="2"/>
          <w:sz w:val="26"/>
          <w:szCs w:val="26"/>
        </w:rPr>
        <w:t>; B</w:t>
      </w:r>
      <w:r w:rsidRPr="005042A5">
        <w:rPr>
          <w:rFonts w:ascii="Times New Roman" w:hAnsi="Times New Roman"/>
          <w:i/>
          <w:noProof/>
          <w:spacing w:val="2"/>
          <w:sz w:val="26"/>
          <w:szCs w:val="26"/>
        </w:rPr>
        <w:t>áo cáo thẩm tra của Ban Kinh tế - Ngân sách Hội đồng nhân dân tỉnh và ý kiến thảo luận của đại biểu Hội đồng nhân dân tại kỳ họp.</w:t>
      </w:r>
    </w:p>
    <w:p w:rsidR="00FF02DA" w:rsidRPr="00630082" w:rsidRDefault="00FF02DA" w:rsidP="00700512">
      <w:pPr>
        <w:keepNext/>
        <w:spacing w:before="200" w:after="200" w:line="300" w:lineRule="exact"/>
        <w:jc w:val="center"/>
        <w:rPr>
          <w:rFonts w:ascii="Times New Roman" w:hAnsi="Times New Roman"/>
          <w:b/>
          <w:sz w:val="26"/>
          <w:szCs w:val="26"/>
        </w:rPr>
      </w:pPr>
      <w:r w:rsidRPr="00630082">
        <w:rPr>
          <w:rFonts w:ascii="Times New Roman" w:hAnsi="Times New Roman"/>
          <w:b/>
          <w:sz w:val="26"/>
          <w:szCs w:val="26"/>
        </w:rPr>
        <w:t>QUYẾT NGHỊ:</w:t>
      </w:r>
    </w:p>
    <w:p w:rsidR="00FF02DA" w:rsidRPr="005042A5" w:rsidRDefault="00FF02DA" w:rsidP="00700512">
      <w:pPr>
        <w:spacing w:before="120" w:after="0" w:line="300" w:lineRule="exact"/>
        <w:ind w:firstLine="720"/>
        <w:rPr>
          <w:rFonts w:ascii="Times New Roman" w:hAnsi="Times New Roman"/>
          <w:b/>
          <w:sz w:val="26"/>
          <w:szCs w:val="26"/>
        </w:rPr>
      </w:pPr>
      <w:bookmarkStart w:id="1" w:name="OLE_LINK1"/>
      <w:r w:rsidRPr="00630082">
        <w:rPr>
          <w:rFonts w:ascii="Times New Roman" w:hAnsi="Times New Roman"/>
          <w:b/>
          <w:sz w:val="26"/>
          <w:szCs w:val="26"/>
        </w:rPr>
        <w:t xml:space="preserve">Điều 1. </w:t>
      </w:r>
      <w:r w:rsidRPr="00630082">
        <w:rPr>
          <w:rFonts w:ascii="Times New Roman" w:hAnsi="Times New Roman"/>
          <w:sz w:val="26"/>
          <w:szCs w:val="26"/>
        </w:rPr>
        <w:t xml:space="preserve">Phê chuẩn điều chỉnh </w:t>
      </w:r>
      <w:r w:rsidRPr="00700512">
        <w:rPr>
          <w:rFonts w:ascii="Times New Roman" w:hAnsi="Times New Roman"/>
          <w:sz w:val="26"/>
          <w:szCs w:val="26"/>
        </w:rPr>
        <w:t>quyết toán thu ngân sách nhà nước trên địa bàn, quyết toán thu, chi ngân sách địa phương năm 2018</w:t>
      </w:r>
      <w:r w:rsidRPr="005042A5">
        <w:rPr>
          <w:rFonts w:ascii="Times New Roman" w:hAnsi="Times New Roman"/>
          <w:b/>
          <w:sz w:val="26"/>
          <w:szCs w:val="26"/>
        </w:rPr>
        <w:t xml:space="preserve"> </w:t>
      </w:r>
    </w:p>
    <w:p w:rsidR="00FF02DA" w:rsidRPr="00630082" w:rsidRDefault="00FF02DA" w:rsidP="00700512">
      <w:pPr>
        <w:spacing w:before="120" w:after="0" w:line="300" w:lineRule="exact"/>
        <w:ind w:firstLine="720"/>
        <w:rPr>
          <w:rFonts w:ascii="Times New Roman" w:hAnsi="Times New Roman"/>
          <w:sz w:val="26"/>
          <w:szCs w:val="26"/>
        </w:rPr>
      </w:pPr>
      <w:r w:rsidRPr="00630082">
        <w:rPr>
          <w:rFonts w:ascii="Times New Roman" w:hAnsi="Times New Roman"/>
          <w:sz w:val="26"/>
          <w:szCs w:val="26"/>
        </w:rPr>
        <w:t>1. Điều chỉnh quyết toán thu ngân sách địa phương đã phê chuẩn tại khoản 1 Điều 2 Nghị quyết số 152/NQ-HĐND ngày 07 tháng 12 năm 2019 của Hội đồng nhân dân tỉnh (sau đây gọi là Nghị quyết số 152/NQ-HĐND) từ 14.676.460.149.713 đồng thành 14.699.309.777.998 đồng (tăng 22.849.628.285 đồng).</w:t>
      </w:r>
    </w:p>
    <w:p w:rsidR="00FF02DA" w:rsidRPr="00630082" w:rsidRDefault="00FF02DA" w:rsidP="00700512">
      <w:pPr>
        <w:spacing w:before="120" w:after="0" w:line="300" w:lineRule="exact"/>
        <w:ind w:firstLine="720"/>
        <w:rPr>
          <w:rFonts w:ascii="Times New Roman" w:hAnsi="Times New Roman"/>
          <w:sz w:val="26"/>
          <w:szCs w:val="26"/>
        </w:rPr>
      </w:pPr>
      <w:r w:rsidRPr="00630082">
        <w:rPr>
          <w:rFonts w:ascii="Times New Roman" w:hAnsi="Times New Roman"/>
          <w:sz w:val="26"/>
          <w:szCs w:val="26"/>
        </w:rPr>
        <w:t xml:space="preserve">2. Điều chỉnh quyết toán thu bổ sung từ ngân sách cấp trên đã phê chuẩn tại điểm b khoản 1 Điều 2 Nghị quyết số 152/NQ-HĐND từ 5.761.149.036.384 đồng thành 5.783.998.664.669 đồng (tăng 22.849.628.285 đồng). </w:t>
      </w:r>
    </w:p>
    <w:p w:rsidR="00FF02DA" w:rsidRPr="00630082" w:rsidRDefault="00FF02DA" w:rsidP="00700512">
      <w:pPr>
        <w:spacing w:before="120" w:after="0" w:line="300" w:lineRule="exact"/>
        <w:ind w:firstLine="720"/>
        <w:rPr>
          <w:rFonts w:ascii="Times New Roman" w:hAnsi="Times New Roman"/>
          <w:sz w:val="26"/>
          <w:szCs w:val="26"/>
        </w:rPr>
      </w:pPr>
      <w:r w:rsidRPr="00630082">
        <w:rPr>
          <w:rFonts w:ascii="Times New Roman" w:hAnsi="Times New Roman"/>
          <w:sz w:val="26"/>
          <w:szCs w:val="26"/>
        </w:rPr>
        <w:t xml:space="preserve">3. Điều chỉnh quyết toán chi ngân sách địa phương đã phê chuẩn tại khoản 2 Điều 2 Nghị quyết số 152/NQ-HĐND từ 13.152.848.509.686 đồng thành 13.175.698.137.971 đồng (tăng 22.849.628.285 đồng). </w:t>
      </w:r>
    </w:p>
    <w:p w:rsidR="00FF02DA" w:rsidRPr="00630082" w:rsidRDefault="00FF02DA" w:rsidP="00700512">
      <w:pPr>
        <w:spacing w:before="120" w:after="0" w:line="300" w:lineRule="exact"/>
        <w:ind w:firstLine="720"/>
        <w:rPr>
          <w:rFonts w:ascii="Times New Roman" w:hAnsi="Times New Roman"/>
          <w:sz w:val="26"/>
          <w:szCs w:val="26"/>
        </w:rPr>
      </w:pPr>
      <w:r w:rsidRPr="00630082">
        <w:rPr>
          <w:rFonts w:ascii="Times New Roman" w:hAnsi="Times New Roman"/>
          <w:sz w:val="26"/>
          <w:szCs w:val="26"/>
        </w:rPr>
        <w:t xml:space="preserve">4. Điều chỉnh quyết toán chi chuyển nguồn sang năm sau đã phê chuẩn tại điểm đ khoản 2 Điều 2 Nghị quyết số 152/NQ-HĐND từ 2.251.846.878.878 đồng thành 2.274.696.507.163 đồng (tăng 22.849.628.285 đồng). </w:t>
      </w:r>
    </w:p>
    <w:p w:rsidR="00FF02DA" w:rsidRPr="005042A5" w:rsidRDefault="00FF02DA" w:rsidP="00700512">
      <w:pPr>
        <w:autoSpaceDE w:val="0"/>
        <w:autoSpaceDN w:val="0"/>
        <w:adjustRightInd w:val="0"/>
        <w:spacing w:before="120" w:after="0" w:line="300" w:lineRule="exact"/>
        <w:ind w:firstLine="720"/>
        <w:jc w:val="center"/>
        <w:rPr>
          <w:rFonts w:ascii="Times New Roman" w:hAnsi="Times New Roman"/>
          <w:color w:val="000000"/>
          <w:sz w:val="26"/>
          <w:szCs w:val="26"/>
        </w:rPr>
      </w:pPr>
      <w:r w:rsidRPr="005042A5">
        <w:rPr>
          <w:rFonts w:ascii="Times New Roman" w:hAnsi="Times New Roman"/>
          <w:color w:val="000000"/>
          <w:sz w:val="26"/>
          <w:szCs w:val="26"/>
        </w:rPr>
        <w:t>(Kèm theo các Biểu mẫu số: 48, 51, 52, 53 và 54 đã được điều chỉnh)</w:t>
      </w:r>
    </w:p>
    <w:bookmarkEnd w:id="1"/>
    <w:p w:rsidR="00FF02DA" w:rsidRPr="00630082" w:rsidRDefault="00FF02DA" w:rsidP="00700512">
      <w:pPr>
        <w:pStyle w:val="BodyTextIndent"/>
        <w:tabs>
          <w:tab w:val="right" w:pos="9072"/>
        </w:tabs>
        <w:spacing w:before="120" w:line="300" w:lineRule="exact"/>
        <w:ind w:firstLine="720"/>
        <w:rPr>
          <w:b/>
          <w:sz w:val="26"/>
          <w:szCs w:val="26"/>
        </w:rPr>
      </w:pPr>
      <w:r w:rsidRPr="00630082">
        <w:rPr>
          <w:b/>
          <w:sz w:val="26"/>
          <w:szCs w:val="26"/>
        </w:rPr>
        <w:t xml:space="preserve">Điều 2. </w:t>
      </w:r>
      <w:r w:rsidRPr="00630082">
        <w:rPr>
          <w:sz w:val="26"/>
          <w:szCs w:val="26"/>
        </w:rPr>
        <w:t>Tổ chức thực hiện</w:t>
      </w:r>
    </w:p>
    <w:p w:rsidR="00FF02DA" w:rsidRPr="00630082" w:rsidRDefault="00FF02DA" w:rsidP="00700512">
      <w:pPr>
        <w:pStyle w:val="BodyTextIndent"/>
        <w:tabs>
          <w:tab w:val="right" w:pos="9072"/>
        </w:tabs>
        <w:spacing w:before="120" w:line="300" w:lineRule="exact"/>
        <w:ind w:firstLine="720"/>
        <w:rPr>
          <w:sz w:val="26"/>
          <w:szCs w:val="26"/>
        </w:rPr>
      </w:pPr>
      <w:r w:rsidRPr="00630082">
        <w:rPr>
          <w:bCs/>
          <w:sz w:val="26"/>
          <w:szCs w:val="26"/>
        </w:rPr>
        <w:t>1. Giao Ủy ban nhân dân tỉnh triển khai thực hiện Nghị quyết này</w:t>
      </w:r>
      <w:r w:rsidRPr="00630082">
        <w:rPr>
          <w:sz w:val="26"/>
          <w:szCs w:val="26"/>
        </w:rPr>
        <w:t>.</w:t>
      </w:r>
    </w:p>
    <w:p w:rsidR="00FF02DA" w:rsidRPr="00630082" w:rsidRDefault="00FF02DA" w:rsidP="00700512">
      <w:pPr>
        <w:pStyle w:val="BodyTextIndent"/>
        <w:tabs>
          <w:tab w:val="right" w:pos="9072"/>
        </w:tabs>
        <w:spacing w:before="120" w:line="300" w:lineRule="exact"/>
        <w:ind w:firstLine="720"/>
        <w:rPr>
          <w:sz w:val="26"/>
          <w:szCs w:val="26"/>
        </w:rPr>
      </w:pPr>
      <w:r w:rsidRPr="00630082">
        <w:rPr>
          <w:sz w:val="26"/>
          <w:szCs w:val="26"/>
        </w:rPr>
        <w:t>2. Thường trực Hội dồng nhân dân tỉnh, các Ban của Hội đồng nhân dân tỉnh, các Tổ đại biểu Hội đồng nhân dân tỉnh và đại biểu Hội đồng nhân dân tỉnh giám sát việc thực hiện Nghị quyết theo quy định của pháp luật.</w:t>
      </w:r>
    </w:p>
    <w:p w:rsidR="00FF02DA" w:rsidRPr="00630082" w:rsidRDefault="00FF02DA" w:rsidP="00700512">
      <w:pPr>
        <w:spacing w:before="120" w:after="0" w:line="300" w:lineRule="exact"/>
        <w:ind w:firstLine="720"/>
        <w:rPr>
          <w:rFonts w:ascii="Times New Roman" w:hAnsi="Times New Roman"/>
          <w:sz w:val="26"/>
          <w:szCs w:val="26"/>
        </w:rPr>
      </w:pPr>
      <w:r w:rsidRPr="00630082">
        <w:rPr>
          <w:rFonts w:ascii="Times New Roman" w:hAnsi="Times New Roman"/>
          <w:bCs/>
          <w:sz w:val="26"/>
          <w:szCs w:val="26"/>
        </w:rPr>
        <w:t>Nghị quyết này đã được Hội đồng nhân dân tỉnh Lâm</w:t>
      </w:r>
      <w:r w:rsidRPr="00630082">
        <w:rPr>
          <w:rFonts w:ascii="Times New Roman" w:hAnsi="Times New Roman"/>
          <w:sz w:val="26"/>
          <w:szCs w:val="26"/>
        </w:rPr>
        <w:t xml:space="preserve"> Đồng Khóa IX, Kỳ họp thứ 14 thông qua ngày 15 tháng 7 năm 2020 và có hiệu lực từ ngày thông qua./.</w:t>
      </w:r>
    </w:p>
    <w:p w:rsidR="00FF02DA" w:rsidRPr="00630082" w:rsidRDefault="00FF02DA" w:rsidP="00700512">
      <w:pPr>
        <w:spacing w:before="360" w:after="0" w:line="300" w:lineRule="exact"/>
        <w:ind w:left="4320"/>
        <w:jc w:val="center"/>
        <w:rPr>
          <w:rFonts w:ascii="Times New Roman" w:hAnsi="Times New Roman"/>
          <w:b/>
          <w:sz w:val="26"/>
          <w:szCs w:val="26"/>
        </w:rPr>
      </w:pPr>
      <w:r w:rsidRPr="00630082">
        <w:rPr>
          <w:rFonts w:ascii="Times New Roman" w:hAnsi="Times New Roman"/>
          <w:b/>
          <w:sz w:val="26"/>
          <w:szCs w:val="26"/>
        </w:rPr>
        <w:t>CHỦ TỊCH</w:t>
      </w:r>
    </w:p>
    <w:p w:rsidR="00FF02DA" w:rsidRPr="00630082" w:rsidRDefault="00FF02DA" w:rsidP="00700512">
      <w:pPr>
        <w:spacing w:line="252" w:lineRule="auto"/>
        <w:ind w:left="4320"/>
        <w:jc w:val="center"/>
        <w:rPr>
          <w:rFonts w:ascii="Times New Roman" w:hAnsi="Times New Roman"/>
          <w:i/>
          <w:sz w:val="26"/>
          <w:szCs w:val="26"/>
        </w:rPr>
      </w:pPr>
      <w:r w:rsidRPr="00630082">
        <w:rPr>
          <w:rFonts w:ascii="Times New Roman" w:hAnsi="Times New Roman"/>
          <w:i/>
          <w:sz w:val="26"/>
          <w:szCs w:val="26"/>
        </w:rPr>
        <w:t>(Đã ký)</w:t>
      </w:r>
    </w:p>
    <w:p w:rsidR="00FF02DA" w:rsidRPr="00630082" w:rsidRDefault="00FF02DA" w:rsidP="00700512">
      <w:pPr>
        <w:spacing w:after="0" w:line="252" w:lineRule="auto"/>
        <w:ind w:left="4320"/>
        <w:jc w:val="center"/>
        <w:rPr>
          <w:rFonts w:ascii="Times New Roman" w:hAnsi="Times New Roman"/>
          <w:b/>
          <w:sz w:val="26"/>
          <w:szCs w:val="26"/>
        </w:rPr>
      </w:pPr>
    </w:p>
    <w:p w:rsidR="00FF02DA" w:rsidRPr="00630082" w:rsidRDefault="00FF02DA" w:rsidP="00700512">
      <w:pPr>
        <w:spacing w:after="0" w:line="252" w:lineRule="auto"/>
        <w:ind w:left="4320"/>
        <w:jc w:val="center"/>
        <w:rPr>
          <w:rFonts w:ascii="Times New Roman" w:hAnsi="Times New Roman"/>
          <w:b/>
          <w:sz w:val="26"/>
          <w:szCs w:val="26"/>
        </w:rPr>
      </w:pPr>
      <w:r w:rsidRPr="00630082">
        <w:rPr>
          <w:rFonts w:ascii="Times New Roman" w:hAnsi="Times New Roman"/>
          <w:b/>
          <w:sz w:val="26"/>
          <w:szCs w:val="26"/>
        </w:rPr>
        <w:t>Trần Đức Quận</w:t>
      </w:r>
    </w:p>
    <w:p w:rsidR="00FF02DA" w:rsidRPr="00630082" w:rsidRDefault="00FF02DA" w:rsidP="00700512">
      <w:pPr>
        <w:spacing w:after="0" w:line="252" w:lineRule="auto"/>
        <w:ind w:left="4320"/>
        <w:jc w:val="center"/>
        <w:rPr>
          <w:rFonts w:ascii="Times New Roman" w:hAnsi="Times New Roman"/>
          <w:b/>
          <w:sz w:val="26"/>
          <w:szCs w:val="26"/>
        </w:rPr>
      </w:pPr>
    </w:p>
    <w:p w:rsidR="00FF02DA" w:rsidRPr="00630082" w:rsidRDefault="00FF02DA" w:rsidP="00700512">
      <w:pPr>
        <w:spacing w:after="0" w:line="252" w:lineRule="auto"/>
        <w:ind w:left="4320"/>
        <w:jc w:val="center"/>
        <w:rPr>
          <w:rFonts w:ascii="Times New Roman" w:hAnsi="Times New Roman"/>
          <w:b/>
          <w:sz w:val="26"/>
          <w:szCs w:val="26"/>
        </w:rPr>
      </w:pPr>
    </w:p>
    <w:p w:rsidR="00FF02DA" w:rsidRPr="00630082" w:rsidRDefault="00FF02DA" w:rsidP="00700512">
      <w:pPr>
        <w:spacing w:after="0" w:line="252" w:lineRule="auto"/>
        <w:ind w:left="4320"/>
        <w:jc w:val="center"/>
        <w:rPr>
          <w:rFonts w:ascii="Times New Roman" w:hAnsi="Times New Roman"/>
          <w:b/>
          <w:sz w:val="26"/>
          <w:szCs w:val="26"/>
        </w:rPr>
      </w:pPr>
    </w:p>
    <w:p w:rsidR="00FF02DA" w:rsidRPr="00630082" w:rsidRDefault="00FF02DA" w:rsidP="00700512">
      <w:pPr>
        <w:spacing w:after="0" w:line="252" w:lineRule="auto"/>
        <w:ind w:left="4320"/>
        <w:jc w:val="center"/>
        <w:rPr>
          <w:rFonts w:ascii="Times New Roman" w:hAnsi="Times New Roman"/>
          <w:b/>
          <w:sz w:val="26"/>
          <w:szCs w:val="26"/>
        </w:rPr>
      </w:pPr>
    </w:p>
    <w:p w:rsidR="00FF02DA" w:rsidRPr="00630082" w:rsidRDefault="00FF02DA" w:rsidP="00700512">
      <w:pPr>
        <w:spacing w:after="0" w:line="252" w:lineRule="auto"/>
        <w:ind w:left="4320"/>
        <w:jc w:val="center"/>
        <w:rPr>
          <w:rFonts w:ascii="Times New Roman" w:hAnsi="Times New Roman"/>
          <w:b/>
          <w:sz w:val="26"/>
          <w:szCs w:val="26"/>
        </w:rPr>
      </w:pPr>
    </w:p>
    <w:p w:rsidR="00FF02DA" w:rsidRPr="00630082" w:rsidRDefault="00FF02DA" w:rsidP="00700512">
      <w:pPr>
        <w:spacing w:after="0" w:line="252" w:lineRule="auto"/>
        <w:ind w:left="4320"/>
        <w:jc w:val="center"/>
        <w:rPr>
          <w:rFonts w:ascii="Times New Roman" w:hAnsi="Times New Roman"/>
          <w:b/>
          <w:sz w:val="26"/>
          <w:szCs w:val="26"/>
        </w:rPr>
      </w:pPr>
    </w:p>
    <w:p w:rsidR="00FF02DA" w:rsidRPr="00630082" w:rsidRDefault="00FF02DA" w:rsidP="00700512">
      <w:pPr>
        <w:spacing w:after="0" w:line="252" w:lineRule="auto"/>
        <w:ind w:left="4320"/>
        <w:jc w:val="center"/>
        <w:rPr>
          <w:rFonts w:ascii="Times New Roman" w:hAnsi="Times New Roman"/>
          <w:b/>
          <w:sz w:val="26"/>
          <w:szCs w:val="26"/>
        </w:rPr>
      </w:pPr>
    </w:p>
    <w:p w:rsidR="00FF02DA" w:rsidRPr="00630082" w:rsidRDefault="00FF02DA" w:rsidP="00700512">
      <w:pPr>
        <w:spacing w:after="0" w:line="252" w:lineRule="auto"/>
        <w:ind w:left="4320"/>
        <w:jc w:val="center"/>
        <w:rPr>
          <w:rFonts w:ascii="Times New Roman" w:hAnsi="Times New Roman"/>
          <w:b/>
          <w:sz w:val="26"/>
          <w:szCs w:val="26"/>
        </w:rPr>
      </w:pPr>
    </w:p>
    <w:p w:rsidR="00FF02DA" w:rsidRPr="00630082" w:rsidRDefault="00FF02DA" w:rsidP="00700512">
      <w:pPr>
        <w:spacing w:after="0" w:line="252" w:lineRule="auto"/>
        <w:ind w:left="4320"/>
        <w:jc w:val="center"/>
        <w:rPr>
          <w:rFonts w:ascii="Times New Roman" w:hAnsi="Times New Roman"/>
          <w:b/>
          <w:sz w:val="26"/>
          <w:szCs w:val="26"/>
        </w:rPr>
      </w:pPr>
    </w:p>
    <w:p w:rsidR="00FF02DA" w:rsidRPr="00630082" w:rsidRDefault="00FF02DA" w:rsidP="00700512">
      <w:pPr>
        <w:spacing w:after="0" w:line="252" w:lineRule="auto"/>
        <w:ind w:left="4320"/>
        <w:jc w:val="center"/>
        <w:rPr>
          <w:rFonts w:ascii="Times New Roman" w:hAnsi="Times New Roman"/>
          <w:b/>
          <w:sz w:val="26"/>
          <w:szCs w:val="26"/>
        </w:rPr>
      </w:pPr>
    </w:p>
    <w:p w:rsidR="00FF02DA" w:rsidRPr="00630082" w:rsidRDefault="00FF02DA" w:rsidP="00700512">
      <w:pPr>
        <w:spacing w:after="0" w:line="252" w:lineRule="auto"/>
        <w:ind w:left="4320"/>
        <w:jc w:val="center"/>
        <w:rPr>
          <w:rFonts w:ascii="Times New Roman" w:hAnsi="Times New Roman"/>
          <w:b/>
          <w:sz w:val="26"/>
          <w:szCs w:val="26"/>
        </w:rPr>
      </w:pPr>
    </w:p>
    <w:p w:rsidR="00FF02DA" w:rsidRPr="00630082" w:rsidRDefault="00FF02DA" w:rsidP="00700512">
      <w:pPr>
        <w:spacing w:after="0" w:line="252" w:lineRule="auto"/>
        <w:ind w:left="4320"/>
        <w:jc w:val="center"/>
        <w:rPr>
          <w:rFonts w:ascii="Times New Roman" w:hAnsi="Times New Roman"/>
          <w:b/>
          <w:sz w:val="26"/>
          <w:szCs w:val="26"/>
        </w:rPr>
      </w:pPr>
    </w:p>
    <w:p w:rsidR="00FF02DA" w:rsidRPr="00630082" w:rsidRDefault="00FF02DA" w:rsidP="00700512">
      <w:pPr>
        <w:spacing w:after="0" w:line="252" w:lineRule="auto"/>
        <w:ind w:left="4320"/>
        <w:jc w:val="center"/>
        <w:rPr>
          <w:rFonts w:ascii="Times New Roman" w:hAnsi="Times New Roman"/>
          <w:b/>
          <w:sz w:val="26"/>
          <w:szCs w:val="26"/>
        </w:rPr>
      </w:pPr>
    </w:p>
    <w:p w:rsidR="00FF02DA" w:rsidRPr="00630082" w:rsidRDefault="00FF02DA" w:rsidP="00700512">
      <w:pPr>
        <w:spacing w:after="0" w:line="252" w:lineRule="auto"/>
        <w:ind w:left="4320"/>
        <w:jc w:val="center"/>
        <w:rPr>
          <w:rFonts w:ascii="Times New Roman" w:hAnsi="Times New Roman"/>
          <w:b/>
          <w:sz w:val="26"/>
          <w:szCs w:val="26"/>
        </w:rPr>
      </w:pPr>
    </w:p>
    <w:p w:rsidR="00FF02DA" w:rsidRPr="00630082" w:rsidRDefault="00FF02DA" w:rsidP="00700512">
      <w:pPr>
        <w:spacing w:after="0" w:line="252" w:lineRule="auto"/>
        <w:ind w:left="4320"/>
        <w:jc w:val="center"/>
        <w:rPr>
          <w:rFonts w:ascii="Times New Roman" w:hAnsi="Times New Roman"/>
          <w:b/>
          <w:sz w:val="26"/>
          <w:szCs w:val="26"/>
        </w:rPr>
      </w:pPr>
    </w:p>
    <w:p w:rsidR="00FF02DA" w:rsidRPr="00630082" w:rsidRDefault="00FF02DA" w:rsidP="00700512">
      <w:pPr>
        <w:spacing w:after="0" w:line="252" w:lineRule="auto"/>
        <w:ind w:left="4320"/>
        <w:jc w:val="center"/>
        <w:rPr>
          <w:rFonts w:ascii="Times New Roman" w:hAnsi="Times New Roman"/>
          <w:b/>
          <w:sz w:val="26"/>
          <w:szCs w:val="26"/>
        </w:rPr>
      </w:pPr>
    </w:p>
    <w:p w:rsidR="00FF02DA" w:rsidRPr="00630082" w:rsidRDefault="00FF02DA" w:rsidP="00700512">
      <w:pPr>
        <w:spacing w:after="0" w:line="252" w:lineRule="auto"/>
        <w:ind w:left="4320"/>
        <w:jc w:val="center"/>
        <w:rPr>
          <w:rFonts w:ascii="Times New Roman" w:hAnsi="Times New Roman"/>
          <w:b/>
          <w:sz w:val="26"/>
          <w:szCs w:val="26"/>
        </w:rPr>
      </w:pPr>
    </w:p>
    <w:p w:rsidR="00FF02DA" w:rsidRPr="00630082" w:rsidRDefault="00FF02DA" w:rsidP="00700512">
      <w:pPr>
        <w:spacing w:after="0" w:line="252" w:lineRule="auto"/>
        <w:ind w:left="4320"/>
        <w:jc w:val="center"/>
        <w:rPr>
          <w:rFonts w:ascii="Times New Roman" w:hAnsi="Times New Roman"/>
          <w:b/>
          <w:sz w:val="26"/>
          <w:szCs w:val="26"/>
        </w:rPr>
      </w:pPr>
    </w:p>
    <w:p w:rsidR="00FF02DA" w:rsidRPr="00630082" w:rsidRDefault="00FF02DA" w:rsidP="00700512">
      <w:pPr>
        <w:spacing w:after="0" w:line="252" w:lineRule="auto"/>
        <w:ind w:left="4320"/>
        <w:jc w:val="center"/>
        <w:rPr>
          <w:rFonts w:ascii="Times New Roman" w:hAnsi="Times New Roman"/>
          <w:b/>
          <w:sz w:val="26"/>
          <w:szCs w:val="26"/>
        </w:rPr>
      </w:pPr>
    </w:p>
    <w:p w:rsidR="00FF02DA" w:rsidRPr="00630082" w:rsidRDefault="00FF02DA" w:rsidP="00700512">
      <w:pPr>
        <w:spacing w:after="0" w:line="252" w:lineRule="auto"/>
        <w:ind w:left="4320"/>
        <w:jc w:val="center"/>
        <w:rPr>
          <w:rFonts w:ascii="Times New Roman" w:hAnsi="Times New Roman"/>
          <w:b/>
          <w:sz w:val="26"/>
          <w:szCs w:val="26"/>
        </w:rPr>
      </w:pPr>
    </w:p>
    <w:p w:rsidR="00FF02DA" w:rsidRPr="00630082" w:rsidRDefault="00FF02DA" w:rsidP="00700512">
      <w:pPr>
        <w:spacing w:after="0" w:line="252" w:lineRule="auto"/>
        <w:ind w:left="4320"/>
        <w:jc w:val="center"/>
        <w:rPr>
          <w:rFonts w:ascii="Times New Roman" w:hAnsi="Times New Roman"/>
          <w:b/>
          <w:sz w:val="26"/>
          <w:szCs w:val="26"/>
        </w:rPr>
      </w:pPr>
    </w:p>
    <w:p w:rsidR="00FF02DA" w:rsidRPr="00630082" w:rsidRDefault="00FF02DA" w:rsidP="00700512">
      <w:pPr>
        <w:spacing w:after="0" w:line="252" w:lineRule="auto"/>
        <w:ind w:left="4320"/>
        <w:jc w:val="center"/>
        <w:rPr>
          <w:rFonts w:ascii="Times New Roman" w:hAnsi="Times New Roman"/>
          <w:b/>
          <w:sz w:val="26"/>
          <w:szCs w:val="26"/>
        </w:rPr>
      </w:pPr>
    </w:p>
    <w:p w:rsidR="00FF02DA" w:rsidRPr="00630082" w:rsidRDefault="00FF02DA" w:rsidP="00700512">
      <w:pPr>
        <w:spacing w:after="0" w:line="252" w:lineRule="auto"/>
        <w:ind w:left="4320"/>
        <w:jc w:val="center"/>
        <w:rPr>
          <w:rFonts w:ascii="Times New Roman" w:hAnsi="Times New Roman"/>
          <w:b/>
          <w:sz w:val="26"/>
          <w:szCs w:val="26"/>
        </w:rPr>
      </w:pPr>
    </w:p>
    <w:p w:rsidR="00FF02DA" w:rsidRPr="00630082" w:rsidRDefault="00FF02DA" w:rsidP="00700512">
      <w:pPr>
        <w:spacing w:after="0" w:line="252" w:lineRule="auto"/>
        <w:ind w:left="4320"/>
        <w:jc w:val="center"/>
        <w:rPr>
          <w:rFonts w:ascii="Times New Roman" w:hAnsi="Times New Roman"/>
          <w:b/>
          <w:sz w:val="26"/>
          <w:szCs w:val="26"/>
        </w:rPr>
      </w:pPr>
    </w:p>
    <w:p w:rsidR="00FF02DA" w:rsidRDefault="00FF02DA" w:rsidP="003740BA">
      <w:pPr>
        <w:spacing w:after="0" w:line="252" w:lineRule="auto"/>
        <w:rPr>
          <w:rFonts w:ascii="Times New Roman" w:hAnsi="Times New Roman"/>
          <w:b/>
          <w:bCs/>
        </w:rPr>
      </w:pPr>
    </w:p>
    <w:p w:rsidR="00FF02DA" w:rsidRDefault="00FF02DA" w:rsidP="003740BA">
      <w:pPr>
        <w:spacing w:after="0" w:line="252" w:lineRule="auto"/>
        <w:rPr>
          <w:rFonts w:ascii="Times New Roman" w:hAnsi="Times New Roman"/>
          <w:b/>
          <w:bCs/>
        </w:rPr>
      </w:pPr>
    </w:p>
    <w:p w:rsidR="00FF02DA" w:rsidRDefault="00FF02DA" w:rsidP="003740BA">
      <w:pPr>
        <w:spacing w:after="0" w:line="252" w:lineRule="auto"/>
        <w:rPr>
          <w:rFonts w:ascii="Times New Roman" w:hAnsi="Times New Roman"/>
          <w:b/>
          <w:bCs/>
        </w:rPr>
      </w:pPr>
    </w:p>
    <w:p w:rsidR="00FF02DA" w:rsidRDefault="00FF02DA" w:rsidP="003740BA">
      <w:pPr>
        <w:spacing w:after="0" w:line="252" w:lineRule="auto"/>
        <w:rPr>
          <w:rFonts w:ascii="Times New Roman" w:hAnsi="Times New Roman"/>
          <w:b/>
          <w:bCs/>
        </w:rPr>
      </w:pPr>
    </w:p>
    <w:p w:rsidR="00FF02DA" w:rsidRDefault="00FF02DA" w:rsidP="003740BA">
      <w:pPr>
        <w:spacing w:after="0" w:line="252" w:lineRule="auto"/>
        <w:rPr>
          <w:rFonts w:ascii="Times New Roman" w:hAnsi="Times New Roman"/>
          <w:b/>
          <w:bCs/>
        </w:rPr>
      </w:pPr>
    </w:p>
    <w:p w:rsidR="00FF02DA" w:rsidRPr="007667AB" w:rsidRDefault="00FF02DA" w:rsidP="003740BA">
      <w:pPr>
        <w:spacing w:after="0" w:line="252" w:lineRule="auto"/>
        <w:ind w:left="7200"/>
        <w:rPr>
          <w:rFonts w:ascii="Times New Roman" w:hAnsi="Times New Roman"/>
          <w:b/>
          <w:bCs/>
          <w:sz w:val="26"/>
          <w:szCs w:val="26"/>
        </w:rPr>
      </w:pPr>
      <w:r w:rsidRPr="007667AB">
        <w:rPr>
          <w:rFonts w:ascii="Times New Roman" w:hAnsi="Times New Roman"/>
          <w:b/>
          <w:bCs/>
          <w:sz w:val="26"/>
          <w:szCs w:val="26"/>
        </w:rPr>
        <w:t>Biểu mẫu số 48</w:t>
      </w:r>
    </w:p>
    <w:p w:rsidR="00FF02DA" w:rsidRPr="007667AB" w:rsidRDefault="00FF02DA" w:rsidP="003740BA">
      <w:pPr>
        <w:spacing w:after="0" w:line="240" w:lineRule="auto"/>
        <w:jc w:val="center"/>
        <w:rPr>
          <w:rFonts w:ascii="Times New Roman" w:hAnsi="Times New Roman"/>
          <w:b/>
          <w:bCs/>
          <w:sz w:val="26"/>
          <w:szCs w:val="26"/>
        </w:rPr>
      </w:pPr>
      <w:r w:rsidRPr="007667AB">
        <w:rPr>
          <w:rFonts w:ascii="Times New Roman" w:hAnsi="Times New Roman"/>
          <w:b/>
          <w:bCs/>
          <w:sz w:val="26"/>
          <w:szCs w:val="26"/>
        </w:rPr>
        <w:t>QUYẾT TOÁN CÂN ĐỐI NGÂN SÁCH ĐỊA PHƯƠNG NĂM 2018</w:t>
      </w:r>
    </w:p>
    <w:p w:rsidR="00FF02DA" w:rsidRPr="007667AB" w:rsidRDefault="00FF02DA" w:rsidP="003740BA">
      <w:pPr>
        <w:spacing w:after="0" w:line="240" w:lineRule="auto"/>
        <w:jc w:val="center"/>
        <w:rPr>
          <w:rFonts w:ascii="Times New Roman" w:hAnsi="Times New Roman"/>
          <w:i/>
          <w:iCs/>
          <w:sz w:val="26"/>
          <w:szCs w:val="26"/>
        </w:rPr>
      </w:pPr>
      <w:r w:rsidRPr="007667AB">
        <w:rPr>
          <w:rFonts w:ascii="Times New Roman" w:hAnsi="Times New Roman"/>
          <w:i/>
          <w:iCs/>
          <w:sz w:val="26"/>
          <w:szCs w:val="26"/>
        </w:rPr>
        <w:t>(Kèm theo Nghị quyết số 184/NQ-HĐND ngày 15 tháng 7 năm 2020</w:t>
      </w:r>
    </w:p>
    <w:p w:rsidR="00FF02DA" w:rsidRPr="007667AB" w:rsidRDefault="00FF02DA" w:rsidP="003740BA">
      <w:pPr>
        <w:spacing w:after="0" w:line="252" w:lineRule="auto"/>
        <w:jc w:val="center"/>
        <w:rPr>
          <w:rFonts w:ascii="Times New Roman" w:hAnsi="Times New Roman"/>
          <w:i/>
          <w:iCs/>
          <w:sz w:val="26"/>
          <w:szCs w:val="26"/>
        </w:rPr>
      </w:pPr>
      <w:r w:rsidRPr="007667AB">
        <w:rPr>
          <w:rFonts w:ascii="Times New Roman" w:hAnsi="Times New Roman"/>
          <w:i/>
          <w:iCs/>
          <w:sz w:val="26"/>
          <w:szCs w:val="26"/>
        </w:rPr>
        <w:t>của Hội đồng nhân dân tỉnh Lâm Đồng)</w:t>
      </w:r>
    </w:p>
    <w:p w:rsidR="00FF02DA" w:rsidRPr="007667AB" w:rsidRDefault="00FF02DA" w:rsidP="007667AB">
      <w:pPr>
        <w:spacing w:before="120" w:after="0" w:line="300" w:lineRule="exact"/>
        <w:ind w:left="6840"/>
        <w:rPr>
          <w:rFonts w:ascii="Times New Roman" w:hAnsi="Times New Roman"/>
          <w:b/>
          <w:sz w:val="26"/>
          <w:szCs w:val="26"/>
          <w:lang w:val="nl-NL"/>
        </w:rPr>
      </w:pPr>
      <w:r>
        <w:rPr>
          <w:noProof/>
        </w:rPr>
        <w:pict>
          <v:line id="Straight Connector 4" o:spid="_x0000_s1029" style="position:absolute;left:0;text-align:left;z-index:251656192;visibility:visible" from="155.25pt,-.15pt" to="287.25pt,-.15pt"/>
        </w:pict>
      </w:r>
      <w:r w:rsidRPr="007667AB">
        <w:rPr>
          <w:rFonts w:ascii="Times New Roman" w:hAnsi="Times New Roman"/>
          <w:i/>
          <w:iCs/>
          <w:sz w:val="26"/>
          <w:szCs w:val="26"/>
        </w:rPr>
        <w:t>Đơn vị: triệu đồng</w:t>
      </w:r>
    </w:p>
    <w:tbl>
      <w:tblPr>
        <w:tblW w:w="10602" w:type="dxa"/>
        <w:jc w:val="center"/>
        <w:tblInd w:w="-882" w:type="dxa"/>
        <w:tblLook w:val="00A0"/>
      </w:tblPr>
      <w:tblGrid>
        <w:gridCol w:w="595"/>
        <w:gridCol w:w="5136"/>
        <w:gridCol w:w="1296"/>
        <w:gridCol w:w="1296"/>
        <w:gridCol w:w="1213"/>
        <w:gridCol w:w="1066"/>
      </w:tblGrid>
      <w:tr w:rsidR="00FF02DA" w:rsidRPr="00700512" w:rsidTr="003740BA">
        <w:trPr>
          <w:trHeight w:val="255"/>
          <w:jc w:val="center"/>
        </w:trPr>
        <w:tc>
          <w:tcPr>
            <w:tcW w:w="595" w:type="dxa"/>
            <w:vMerge w:val="restart"/>
            <w:tcBorders>
              <w:top w:val="single" w:sz="4" w:space="0" w:color="auto"/>
              <w:left w:val="single" w:sz="4" w:space="0" w:color="auto"/>
              <w:bottom w:val="single" w:sz="4" w:space="0" w:color="auto"/>
              <w:right w:val="single" w:sz="4" w:space="0" w:color="auto"/>
            </w:tcBorders>
            <w:noWrap/>
            <w:vAlign w:val="center"/>
          </w:tcPr>
          <w:p w:rsidR="00FF02DA" w:rsidRPr="00700512" w:rsidRDefault="00FF02DA" w:rsidP="00700512">
            <w:pPr>
              <w:spacing w:after="0" w:line="240" w:lineRule="auto"/>
              <w:jc w:val="center"/>
              <w:rPr>
                <w:rFonts w:ascii="Times New Roman" w:hAnsi="Times New Roman"/>
                <w:b/>
                <w:bCs/>
                <w:sz w:val="20"/>
                <w:szCs w:val="20"/>
              </w:rPr>
            </w:pPr>
            <w:bookmarkStart w:id="2" w:name="RANGE!A1:F47"/>
            <w:bookmarkEnd w:id="2"/>
            <w:r w:rsidRPr="00700512">
              <w:rPr>
                <w:rFonts w:ascii="Times New Roman" w:hAnsi="Times New Roman"/>
                <w:b/>
                <w:bCs/>
                <w:sz w:val="20"/>
                <w:szCs w:val="20"/>
              </w:rPr>
              <w:t>STT</w:t>
            </w:r>
          </w:p>
        </w:tc>
        <w:tc>
          <w:tcPr>
            <w:tcW w:w="5136" w:type="dxa"/>
            <w:vMerge w:val="restart"/>
            <w:tcBorders>
              <w:top w:val="single" w:sz="4" w:space="0" w:color="auto"/>
              <w:left w:val="single" w:sz="4" w:space="0" w:color="auto"/>
              <w:bottom w:val="single" w:sz="4" w:space="0" w:color="auto"/>
              <w:right w:val="single" w:sz="4" w:space="0" w:color="auto"/>
            </w:tcBorders>
            <w:vAlign w:val="center"/>
          </w:tcPr>
          <w:p w:rsidR="00FF02DA" w:rsidRPr="00700512" w:rsidRDefault="00FF02DA" w:rsidP="00700512">
            <w:pPr>
              <w:spacing w:after="0" w:line="240" w:lineRule="auto"/>
              <w:jc w:val="center"/>
              <w:rPr>
                <w:rFonts w:ascii="Times New Roman" w:hAnsi="Times New Roman"/>
                <w:b/>
                <w:bCs/>
                <w:sz w:val="20"/>
                <w:szCs w:val="20"/>
              </w:rPr>
            </w:pPr>
            <w:r w:rsidRPr="00700512">
              <w:rPr>
                <w:rFonts w:ascii="Times New Roman" w:hAnsi="Times New Roman"/>
                <w:b/>
                <w:bCs/>
                <w:sz w:val="20"/>
                <w:szCs w:val="20"/>
              </w:rPr>
              <w:t xml:space="preserve">Nội dung </w:t>
            </w:r>
          </w:p>
        </w:tc>
        <w:tc>
          <w:tcPr>
            <w:tcW w:w="1296" w:type="dxa"/>
            <w:vMerge w:val="restart"/>
            <w:tcBorders>
              <w:top w:val="single" w:sz="4" w:space="0" w:color="auto"/>
              <w:left w:val="single" w:sz="4" w:space="0" w:color="auto"/>
              <w:bottom w:val="single" w:sz="4" w:space="0" w:color="auto"/>
              <w:right w:val="single" w:sz="4" w:space="0" w:color="auto"/>
            </w:tcBorders>
            <w:noWrap/>
            <w:vAlign w:val="center"/>
          </w:tcPr>
          <w:p w:rsidR="00FF02DA" w:rsidRPr="00700512" w:rsidRDefault="00FF02DA" w:rsidP="00700512">
            <w:pPr>
              <w:spacing w:after="0" w:line="240" w:lineRule="auto"/>
              <w:jc w:val="center"/>
              <w:rPr>
                <w:rFonts w:ascii="Times New Roman" w:hAnsi="Times New Roman"/>
                <w:b/>
                <w:bCs/>
                <w:sz w:val="20"/>
                <w:szCs w:val="20"/>
              </w:rPr>
            </w:pPr>
            <w:r w:rsidRPr="00700512">
              <w:rPr>
                <w:rFonts w:ascii="Times New Roman" w:hAnsi="Times New Roman"/>
                <w:b/>
                <w:bCs/>
                <w:sz w:val="20"/>
                <w:szCs w:val="20"/>
              </w:rPr>
              <w:t xml:space="preserve"> Dự toán </w:t>
            </w:r>
          </w:p>
        </w:tc>
        <w:tc>
          <w:tcPr>
            <w:tcW w:w="1296" w:type="dxa"/>
            <w:vMerge w:val="restart"/>
            <w:tcBorders>
              <w:top w:val="single" w:sz="4" w:space="0" w:color="auto"/>
              <w:left w:val="single" w:sz="4" w:space="0" w:color="auto"/>
              <w:bottom w:val="single" w:sz="4" w:space="0" w:color="auto"/>
              <w:right w:val="single" w:sz="4" w:space="0" w:color="auto"/>
            </w:tcBorders>
            <w:noWrap/>
            <w:vAlign w:val="center"/>
          </w:tcPr>
          <w:p w:rsidR="00FF02DA" w:rsidRPr="00700512" w:rsidRDefault="00FF02DA" w:rsidP="00700512">
            <w:pPr>
              <w:spacing w:after="0" w:line="240" w:lineRule="auto"/>
              <w:jc w:val="center"/>
              <w:rPr>
                <w:rFonts w:ascii="Times New Roman" w:hAnsi="Times New Roman"/>
                <w:b/>
                <w:bCs/>
                <w:sz w:val="20"/>
                <w:szCs w:val="20"/>
              </w:rPr>
            </w:pPr>
            <w:r w:rsidRPr="00700512">
              <w:rPr>
                <w:rFonts w:ascii="Times New Roman" w:hAnsi="Times New Roman"/>
                <w:b/>
                <w:bCs/>
                <w:sz w:val="20"/>
                <w:szCs w:val="20"/>
              </w:rPr>
              <w:t>Quyết toán</w:t>
            </w:r>
          </w:p>
        </w:tc>
        <w:tc>
          <w:tcPr>
            <w:tcW w:w="2279" w:type="dxa"/>
            <w:gridSpan w:val="2"/>
            <w:tcBorders>
              <w:top w:val="single" w:sz="4" w:space="0" w:color="auto"/>
              <w:left w:val="nil"/>
              <w:bottom w:val="single" w:sz="4" w:space="0" w:color="auto"/>
              <w:right w:val="single" w:sz="4" w:space="0" w:color="auto"/>
            </w:tcBorders>
            <w:noWrap/>
            <w:vAlign w:val="center"/>
          </w:tcPr>
          <w:p w:rsidR="00FF02DA" w:rsidRPr="00700512" w:rsidRDefault="00FF02DA" w:rsidP="00700512">
            <w:pPr>
              <w:spacing w:after="0" w:line="240" w:lineRule="auto"/>
              <w:jc w:val="center"/>
              <w:rPr>
                <w:rFonts w:ascii="Times New Roman" w:hAnsi="Times New Roman"/>
                <w:b/>
                <w:bCs/>
                <w:sz w:val="20"/>
                <w:szCs w:val="20"/>
              </w:rPr>
            </w:pPr>
            <w:r w:rsidRPr="00700512">
              <w:rPr>
                <w:rFonts w:ascii="Times New Roman" w:hAnsi="Times New Roman"/>
                <w:b/>
                <w:bCs/>
                <w:sz w:val="20"/>
                <w:szCs w:val="20"/>
              </w:rPr>
              <w:t>So sánh</w:t>
            </w:r>
          </w:p>
        </w:tc>
      </w:tr>
      <w:tr w:rsidR="00FF02DA" w:rsidRPr="00700512" w:rsidTr="003740BA">
        <w:trPr>
          <w:trHeight w:val="255"/>
          <w:jc w:val="center"/>
        </w:trPr>
        <w:tc>
          <w:tcPr>
            <w:tcW w:w="595" w:type="dxa"/>
            <w:vMerge/>
            <w:tcBorders>
              <w:top w:val="single" w:sz="4" w:space="0" w:color="auto"/>
              <w:left w:val="single" w:sz="4" w:space="0" w:color="auto"/>
              <w:bottom w:val="single" w:sz="4" w:space="0" w:color="auto"/>
              <w:right w:val="single" w:sz="4" w:space="0" w:color="auto"/>
            </w:tcBorders>
            <w:vAlign w:val="center"/>
          </w:tcPr>
          <w:p w:rsidR="00FF02DA" w:rsidRPr="00700512" w:rsidRDefault="00FF02DA" w:rsidP="00700512">
            <w:pPr>
              <w:spacing w:after="0" w:line="240" w:lineRule="auto"/>
              <w:rPr>
                <w:rFonts w:ascii="Times New Roman" w:hAnsi="Times New Roman"/>
                <w:b/>
                <w:bCs/>
                <w:sz w:val="20"/>
                <w:szCs w:val="20"/>
              </w:rPr>
            </w:pPr>
          </w:p>
        </w:tc>
        <w:tc>
          <w:tcPr>
            <w:tcW w:w="5136" w:type="dxa"/>
            <w:vMerge/>
            <w:tcBorders>
              <w:top w:val="single" w:sz="4" w:space="0" w:color="auto"/>
              <w:left w:val="single" w:sz="4" w:space="0" w:color="auto"/>
              <w:bottom w:val="single" w:sz="4" w:space="0" w:color="auto"/>
              <w:right w:val="single" w:sz="4" w:space="0" w:color="auto"/>
            </w:tcBorders>
            <w:vAlign w:val="center"/>
          </w:tcPr>
          <w:p w:rsidR="00FF02DA" w:rsidRPr="00700512" w:rsidRDefault="00FF02DA" w:rsidP="00700512">
            <w:pPr>
              <w:spacing w:after="0" w:line="240" w:lineRule="auto"/>
              <w:rPr>
                <w:rFonts w:ascii="Times New Roman" w:hAnsi="Times New Roman"/>
                <w:b/>
                <w:bCs/>
                <w:sz w:val="20"/>
                <w:szCs w:val="20"/>
              </w:rPr>
            </w:pPr>
          </w:p>
        </w:tc>
        <w:tc>
          <w:tcPr>
            <w:tcW w:w="1296" w:type="dxa"/>
            <w:vMerge/>
            <w:tcBorders>
              <w:top w:val="single" w:sz="4" w:space="0" w:color="auto"/>
              <w:left w:val="single" w:sz="4" w:space="0" w:color="auto"/>
              <w:bottom w:val="single" w:sz="4" w:space="0" w:color="auto"/>
              <w:right w:val="single" w:sz="4" w:space="0" w:color="auto"/>
            </w:tcBorders>
            <w:vAlign w:val="center"/>
          </w:tcPr>
          <w:p w:rsidR="00FF02DA" w:rsidRPr="00700512" w:rsidRDefault="00FF02DA" w:rsidP="00700512">
            <w:pPr>
              <w:spacing w:after="0" w:line="240" w:lineRule="auto"/>
              <w:rPr>
                <w:rFonts w:ascii="Times New Roman" w:hAnsi="Times New Roman"/>
                <w:b/>
                <w:bCs/>
                <w:sz w:val="20"/>
                <w:szCs w:val="20"/>
              </w:rPr>
            </w:pPr>
          </w:p>
        </w:tc>
        <w:tc>
          <w:tcPr>
            <w:tcW w:w="1296" w:type="dxa"/>
            <w:vMerge/>
            <w:tcBorders>
              <w:top w:val="single" w:sz="4" w:space="0" w:color="auto"/>
              <w:left w:val="single" w:sz="4" w:space="0" w:color="auto"/>
              <w:bottom w:val="single" w:sz="4" w:space="0" w:color="auto"/>
              <w:right w:val="single" w:sz="4" w:space="0" w:color="auto"/>
            </w:tcBorders>
            <w:vAlign w:val="center"/>
          </w:tcPr>
          <w:p w:rsidR="00FF02DA" w:rsidRPr="00700512" w:rsidRDefault="00FF02DA" w:rsidP="00700512">
            <w:pPr>
              <w:spacing w:after="0" w:line="240" w:lineRule="auto"/>
              <w:rPr>
                <w:rFonts w:ascii="Times New Roman" w:hAnsi="Times New Roman"/>
                <w:b/>
                <w:bCs/>
                <w:sz w:val="20"/>
                <w:szCs w:val="20"/>
              </w:rPr>
            </w:pPr>
          </w:p>
        </w:tc>
        <w:tc>
          <w:tcPr>
            <w:tcW w:w="1213" w:type="dxa"/>
            <w:tcBorders>
              <w:top w:val="nil"/>
              <w:left w:val="nil"/>
              <w:bottom w:val="single" w:sz="4" w:space="0" w:color="auto"/>
              <w:right w:val="single" w:sz="4" w:space="0" w:color="auto"/>
            </w:tcBorders>
            <w:vAlign w:val="center"/>
          </w:tcPr>
          <w:p w:rsidR="00FF02DA" w:rsidRPr="00700512" w:rsidRDefault="00FF02DA" w:rsidP="00700512">
            <w:pPr>
              <w:spacing w:after="0" w:line="240" w:lineRule="auto"/>
              <w:jc w:val="center"/>
              <w:rPr>
                <w:rFonts w:ascii="Times New Roman" w:hAnsi="Times New Roman"/>
                <w:b/>
                <w:bCs/>
                <w:sz w:val="20"/>
                <w:szCs w:val="20"/>
              </w:rPr>
            </w:pPr>
            <w:r w:rsidRPr="00700512">
              <w:rPr>
                <w:rFonts w:ascii="Times New Roman" w:hAnsi="Times New Roman"/>
                <w:b/>
                <w:bCs/>
                <w:sz w:val="20"/>
                <w:szCs w:val="20"/>
              </w:rPr>
              <w:t>Tuyệt đối</w:t>
            </w:r>
          </w:p>
        </w:tc>
        <w:tc>
          <w:tcPr>
            <w:tcW w:w="1066" w:type="dxa"/>
            <w:tcBorders>
              <w:top w:val="nil"/>
              <w:left w:val="nil"/>
              <w:bottom w:val="single" w:sz="4" w:space="0" w:color="auto"/>
              <w:right w:val="single" w:sz="4" w:space="0" w:color="auto"/>
            </w:tcBorders>
            <w:vAlign w:val="center"/>
          </w:tcPr>
          <w:p w:rsidR="00FF02DA" w:rsidRPr="00700512" w:rsidRDefault="00FF02DA" w:rsidP="00700512">
            <w:pPr>
              <w:spacing w:after="0" w:line="240" w:lineRule="auto"/>
              <w:jc w:val="center"/>
              <w:rPr>
                <w:rFonts w:ascii="Times New Roman" w:hAnsi="Times New Roman"/>
                <w:b/>
                <w:bCs/>
                <w:sz w:val="20"/>
                <w:szCs w:val="20"/>
              </w:rPr>
            </w:pPr>
            <w:r w:rsidRPr="00700512">
              <w:rPr>
                <w:rFonts w:ascii="Times New Roman" w:hAnsi="Times New Roman"/>
                <w:b/>
                <w:bCs/>
                <w:sz w:val="20"/>
                <w:szCs w:val="20"/>
              </w:rPr>
              <w:t>Tương đối</w:t>
            </w:r>
          </w:p>
        </w:tc>
      </w:tr>
      <w:tr w:rsidR="00FF02DA" w:rsidRPr="00700512" w:rsidTr="003740BA">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00512" w:rsidRDefault="00FF02DA" w:rsidP="00700512">
            <w:pPr>
              <w:spacing w:after="0" w:line="240" w:lineRule="auto"/>
              <w:jc w:val="center"/>
              <w:rPr>
                <w:rFonts w:ascii="Times New Roman" w:hAnsi="Times New Roman"/>
                <w:sz w:val="20"/>
                <w:szCs w:val="20"/>
              </w:rPr>
            </w:pPr>
            <w:r w:rsidRPr="00700512">
              <w:rPr>
                <w:rFonts w:ascii="Times New Roman" w:hAnsi="Times New Roman"/>
                <w:sz w:val="20"/>
                <w:szCs w:val="20"/>
              </w:rPr>
              <w:t>A</w:t>
            </w:r>
          </w:p>
        </w:tc>
        <w:tc>
          <w:tcPr>
            <w:tcW w:w="5136" w:type="dxa"/>
            <w:tcBorders>
              <w:top w:val="nil"/>
              <w:left w:val="nil"/>
              <w:bottom w:val="single" w:sz="4" w:space="0" w:color="auto"/>
              <w:right w:val="single" w:sz="4" w:space="0" w:color="auto"/>
            </w:tcBorders>
            <w:vAlign w:val="center"/>
          </w:tcPr>
          <w:p w:rsidR="00FF02DA" w:rsidRPr="00700512" w:rsidRDefault="00FF02DA" w:rsidP="00700512">
            <w:pPr>
              <w:spacing w:after="0" w:line="240" w:lineRule="auto"/>
              <w:jc w:val="center"/>
              <w:rPr>
                <w:rFonts w:ascii="Times New Roman" w:hAnsi="Times New Roman"/>
                <w:sz w:val="20"/>
                <w:szCs w:val="20"/>
              </w:rPr>
            </w:pPr>
            <w:r w:rsidRPr="00700512">
              <w:rPr>
                <w:rFonts w:ascii="Times New Roman" w:hAnsi="Times New Roman"/>
                <w:sz w:val="20"/>
                <w:szCs w:val="20"/>
              </w:rPr>
              <w:t>B</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center"/>
              <w:rPr>
                <w:rFonts w:ascii="Times New Roman" w:hAnsi="Times New Roman"/>
                <w:sz w:val="20"/>
                <w:szCs w:val="20"/>
              </w:rPr>
            </w:pPr>
            <w:r w:rsidRPr="00700512">
              <w:rPr>
                <w:rFonts w:ascii="Times New Roman" w:hAnsi="Times New Roman"/>
                <w:sz w:val="20"/>
                <w:szCs w:val="20"/>
              </w:rPr>
              <w:t>1</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center"/>
              <w:rPr>
                <w:rFonts w:ascii="Times New Roman" w:hAnsi="Times New Roman"/>
                <w:sz w:val="20"/>
                <w:szCs w:val="20"/>
              </w:rPr>
            </w:pPr>
            <w:r w:rsidRPr="00700512">
              <w:rPr>
                <w:rFonts w:ascii="Times New Roman" w:hAnsi="Times New Roman"/>
                <w:sz w:val="20"/>
                <w:szCs w:val="20"/>
              </w:rPr>
              <w:t>2</w:t>
            </w:r>
          </w:p>
        </w:tc>
        <w:tc>
          <w:tcPr>
            <w:tcW w:w="1213"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center"/>
              <w:rPr>
                <w:rFonts w:ascii="Times New Roman" w:hAnsi="Times New Roman"/>
                <w:sz w:val="20"/>
                <w:szCs w:val="20"/>
              </w:rPr>
            </w:pPr>
            <w:r w:rsidRPr="00700512">
              <w:rPr>
                <w:rFonts w:ascii="Times New Roman" w:hAnsi="Times New Roman"/>
                <w:sz w:val="20"/>
                <w:szCs w:val="20"/>
              </w:rPr>
              <w:t>3=2-1</w:t>
            </w:r>
          </w:p>
        </w:tc>
        <w:tc>
          <w:tcPr>
            <w:tcW w:w="106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center"/>
              <w:rPr>
                <w:rFonts w:ascii="Times New Roman" w:hAnsi="Times New Roman"/>
                <w:sz w:val="20"/>
                <w:szCs w:val="20"/>
              </w:rPr>
            </w:pPr>
            <w:r w:rsidRPr="00700512">
              <w:rPr>
                <w:rFonts w:ascii="Times New Roman" w:hAnsi="Times New Roman"/>
                <w:sz w:val="20"/>
                <w:szCs w:val="20"/>
              </w:rPr>
              <w:t>4=2/1</w:t>
            </w:r>
          </w:p>
        </w:tc>
      </w:tr>
      <w:tr w:rsidR="00FF02DA" w:rsidRPr="00700512" w:rsidTr="003740BA">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00512" w:rsidRDefault="00FF02DA" w:rsidP="00700512">
            <w:pPr>
              <w:spacing w:after="0" w:line="240" w:lineRule="auto"/>
              <w:jc w:val="center"/>
              <w:rPr>
                <w:rFonts w:ascii="Times New Roman" w:hAnsi="Times New Roman"/>
                <w:b/>
                <w:bCs/>
                <w:sz w:val="20"/>
                <w:szCs w:val="20"/>
              </w:rPr>
            </w:pPr>
            <w:r w:rsidRPr="00700512">
              <w:rPr>
                <w:rFonts w:ascii="Times New Roman" w:hAnsi="Times New Roman"/>
                <w:b/>
                <w:bCs/>
                <w:sz w:val="20"/>
                <w:szCs w:val="20"/>
              </w:rPr>
              <w:t>A</w:t>
            </w:r>
          </w:p>
        </w:tc>
        <w:tc>
          <w:tcPr>
            <w:tcW w:w="5136" w:type="dxa"/>
            <w:tcBorders>
              <w:top w:val="nil"/>
              <w:left w:val="nil"/>
              <w:bottom w:val="single" w:sz="4" w:space="0" w:color="auto"/>
              <w:right w:val="single" w:sz="4" w:space="0" w:color="auto"/>
            </w:tcBorders>
            <w:vAlign w:val="center"/>
          </w:tcPr>
          <w:p w:rsidR="00FF02DA" w:rsidRPr="00700512" w:rsidRDefault="00FF02DA" w:rsidP="00700512">
            <w:pPr>
              <w:spacing w:after="0" w:line="240" w:lineRule="auto"/>
              <w:rPr>
                <w:rFonts w:ascii="Times New Romanh" w:hAnsi="Times New Romanh"/>
                <w:b/>
                <w:bCs/>
                <w:sz w:val="20"/>
                <w:szCs w:val="20"/>
              </w:rPr>
            </w:pPr>
            <w:r w:rsidRPr="00700512">
              <w:rPr>
                <w:rFonts w:ascii="Times New Romanh" w:hAnsi="Times New Romanh"/>
                <w:b/>
                <w:bCs/>
                <w:sz w:val="20"/>
                <w:szCs w:val="20"/>
              </w:rPr>
              <w:t xml:space="preserve">TỔNG NGUỒN THU NGÂN SÁCH ĐỊA PHƯƠNG </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11.694.170</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14.699.310</w:t>
            </w:r>
          </w:p>
        </w:tc>
        <w:tc>
          <w:tcPr>
            <w:tcW w:w="1213"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3.005.140</w:t>
            </w:r>
          </w:p>
        </w:tc>
        <w:tc>
          <w:tcPr>
            <w:tcW w:w="106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125,70%</w:t>
            </w:r>
          </w:p>
        </w:tc>
      </w:tr>
      <w:tr w:rsidR="00FF02DA" w:rsidRPr="00700512" w:rsidTr="003740BA">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00512" w:rsidRDefault="00FF02DA" w:rsidP="00700512">
            <w:pPr>
              <w:spacing w:after="0" w:line="240" w:lineRule="auto"/>
              <w:jc w:val="center"/>
              <w:rPr>
                <w:rFonts w:ascii="Times New Roman" w:hAnsi="Times New Roman"/>
                <w:b/>
                <w:bCs/>
                <w:sz w:val="20"/>
                <w:szCs w:val="20"/>
              </w:rPr>
            </w:pPr>
            <w:r w:rsidRPr="00700512">
              <w:rPr>
                <w:rFonts w:ascii="Times New Roman" w:hAnsi="Times New Roman"/>
                <w:b/>
                <w:bCs/>
                <w:sz w:val="20"/>
                <w:szCs w:val="20"/>
              </w:rPr>
              <w:t>I</w:t>
            </w:r>
          </w:p>
        </w:tc>
        <w:tc>
          <w:tcPr>
            <w:tcW w:w="5136" w:type="dxa"/>
            <w:tcBorders>
              <w:top w:val="nil"/>
              <w:left w:val="nil"/>
              <w:bottom w:val="single" w:sz="4" w:space="0" w:color="auto"/>
              <w:right w:val="single" w:sz="4" w:space="0" w:color="auto"/>
            </w:tcBorders>
            <w:vAlign w:val="center"/>
          </w:tcPr>
          <w:p w:rsidR="00FF02DA" w:rsidRPr="00700512" w:rsidRDefault="00FF02DA" w:rsidP="00700512">
            <w:pPr>
              <w:spacing w:after="0" w:line="240" w:lineRule="auto"/>
              <w:jc w:val="both"/>
              <w:rPr>
                <w:rFonts w:ascii="Times New Roman" w:hAnsi="Times New Roman"/>
                <w:b/>
                <w:bCs/>
                <w:sz w:val="20"/>
                <w:szCs w:val="20"/>
              </w:rPr>
            </w:pPr>
            <w:r w:rsidRPr="00700512">
              <w:rPr>
                <w:rFonts w:ascii="Times New Roman" w:hAnsi="Times New Roman"/>
                <w:b/>
                <w:bCs/>
                <w:sz w:val="20"/>
                <w:szCs w:val="20"/>
              </w:rPr>
              <w:t>Thu ngân sách địa phương được hưởng theo phân cấp</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5.917.187</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6.345.524</w:t>
            </w:r>
          </w:p>
        </w:tc>
        <w:tc>
          <w:tcPr>
            <w:tcW w:w="1213"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428.337</w:t>
            </w:r>
          </w:p>
        </w:tc>
        <w:tc>
          <w:tcPr>
            <w:tcW w:w="106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107,24%</w:t>
            </w:r>
          </w:p>
        </w:tc>
      </w:tr>
      <w:tr w:rsidR="00FF02DA" w:rsidRPr="00700512" w:rsidTr="003740BA">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00512" w:rsidRDefault="00FF02DA" w:rsidP="00700512">
            <w:pPr>
              <w:spacing w:after="0" w:line="240" w:lineRule="auto"/>
              <w:jc w:val="center"/>
              <w:rPr>
                <w:rFonts w:ascii="Times New Roman" w:hAnsi="Times New Roman"/>
                <w:sz w:val="20"/>
                <w:szCs w:val="20"/>
              </w:rPr>
            </w:pPr>
            <w:r w:rsidRPr="00700512">
              <w:rPr>
                <w:rFonts w:ascii="Times New Roman" w:hAnsi="Times New Roman"/>
                <w:sz w:val="20"/>
                <w:szCs w:val="20"/>
              </w:rPr>
              <w:t> </w:t>
            </w:r>
          </w:p>
        </w:tc>
        <w:tc>
          <w:tcPr>
            <w:tcW w:w="5136" w:type="dxa"/>
            <w:tcBorders>
              <w:top w:val="nil"/>
              <w:left w:val="nil"/>
              <w:bottom w:val="single" w:sz="4" w:space="0" w:color="auto"/>
              <w:right w:val="single" w:sz="4" w:space="0" w:color="auto"/>
            </w:tcBorders>
            <w:vAlign w:val="center"/>
          </w:tcPr>
          <w:p w:rsidR="00FF02DA" w:rsidRPr="00700512" w:rsidRDefault="00FF02DA" w:rsidP="00700512">
            <w:pPr>
              <w:spacing w:after="0" w:line="240" w:lineRule="auto"/>
              <w:jc w:val="both"/>
              <w:rPr>
                <w:rFonts w:ascii="Times New Roman" w:hAnsi="Times New Roman"/>
                <w:sz w:val="20"/>
                <w:szCs w:val="20"/>
              </w:rPr>
            </w:pPr>
            <w:r w:rsidRPr="00700512">
              <w:rPr>
                <w:rFonts w:ascii="Times New Roman" w:hAnsi="Times New Roman"/>
                <w:sz w:val="20"/>
                <w:szCs w:val="20"/>
              </w:rPr>
              <w:t xml:space="preserve"> - Thu NSĐP hưởng 100%</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3.092.390</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3.476.029</w:t>
            </w:r>
          </w:p>
        </w:tc>
        <w:tc>
          <w:tcPr>
            <w:tcW w:w="1213"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383.639</w:t>
            </w:r>
          </w:p>
        </w:tc>
        <w:tc>
          <w:tcPr>
            <w:tcW w:w="106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112,41%</w:t>
            </w:r>
          </w:p>
        </w:tc>
      </w:tr>
      <w:tr w:rsidR="00FF02DA" w:rsidRPr="00700512" w:rsidTr="003740BA">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00512" w:rsidRDefault="00FF02DA" w:rsidP="00700512">
            <w:pPr>
              <w:spacing w:after="0" w:line="240" w:lineRule="auto"/>
              <w:jc w:val="center"/>
              <w:rPr>
                <w:rFonts w:ascii="Times New Roman" w:hAnsi="Times New Roman"/>
                <w:sz w:val="20"/>
                <w:szCs w:val="20"/>
              </w:rPr>
            </w:pPr>
            <w:r w:rsidRPr="00700512">
              <w:rPr>
                <w:rFonts w:ascii="Times New Roman" w:hAnsi="Times New Roman"/>
                <w:sz w:val="20"/>
                <w:szCs w:val="20"/>
              </w:rPr>
              <w:t> </w:t>
            </w:r>
          </w:p>
        </w:tc>
        <w:tc>
          <w:tcPr>
            <w:tcW w:w="5136" w:type="dxa"/>
            <w:tcBorders>
              <w:top w:val="nil"/>
              <w:left w:val="nil"/>
              <w:bottom w:val="single" w:sz="4" w:space="0" w:color="auto"/>
              <w:right w:val="single" w:sz="4" w:space="0" w:color="auto"/>
            </w:tcBorders>
            <w:vAlign w:val="center"/>
          </w:tcPr>
          <w:p w:rsidR="00FF02DA" w:rsidRPr="00700512" w:rsidRDefault="00FF02DA" w:rsidP="00700512">
            <w:pPr>
              <w:spacing w:after="0" w:line="240" w:lineRule="auto"/>
              <w:jc w:val="both"/>
              <w:rPr>
                <w:rFonts w:ascii="Times New Roman" w:hAnsi="Times New Roman"/>
                <w:sz w:val="20"/>
                <w:szCs w:val="20"/>
              </w:rPr>
            </w:pPr>
            <w:r w:rsidRPr="00700512">
              <w:rPr>
                <w:rFonts w:ascii="Times New Roman" w:hAnsi="Times New Roman"/>
                <w:sz w:val="20"/>
                <w:szCs w:val="20"/>
              </w:rPr>
              <w:t xml:space="preserve"> - Thu NSĐP hưởng từ các khoản thu phân chia</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2.824.797</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2.869.495</w:t>
            </w:r>
          </w:p>
        </w:tc>
        <w:tc>
          <w:tcPr>
            <w:tcW w:w="1213"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44.698</w:t>
            </w:r>
          </w:p>
        </w:tc>
        <w:tc>
          <w:tcPr>
            <w:tcW w:w="106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101,58%</w:t>
            </w:r>
          </w:p>
        </w:tc>
      </w:tr>
      <w:tr w:rsidR="00FF02DA" w:rsidRPr="00700512" w:rsidTr="003740BA">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00512" w:rsidRDefault="00FF02DA" w:rsidP="00700512">
            <w:pPr>
              <w:spacing w:after="0" w:line="240" w:lineRule="auto"/>
              <w:jc w:val="center"/>
              <w:rPr>
                <w:rFonts w:ascii="Times New Roman" w:hAnsi="Times New Roman"/>
                <w:b/>
                <w:bCs/>
                <w:sz w:val="20"/>
                <w:szCs w:val="20"/>
              </w:rPr>
            </w:pPr>
            <w:r w:rsidRPr="00700512">
              <w:rPr>
                <w:rFonts w:ascii="Times New Roman" w:hAnsi="Times New Roman"/>
                <w:b/>
                <w:bCs/>
                <w:sz w:val="20"/>
                <w:szCs w:val="20"/>
              </w:rPr>
              <w:t>II</w:t>
            </w:r>
          </w:p>
        </w:tc>
        <w:tc>
          <w:tcPr>
            <w:tcW w:w="5136" w:type="dxa"/>
            <w:tcBorders>
              <w:top w:val="nil"/>
              <w:left w:val="nil"/>
              <w:bottom w:val="single" w:sz="4" w:space="0" w:color="auto"/>
              <w:right w:val="single" w:sz="4" w:space="0" w:color="auto"/>
            </w:tcBorders>
            <w:vAlign w:val="center"/>
          </w:tcPr>
          <w:p w:rsidR="00FF02DA" w:rsidRPr="00700512" w:rsidRDefault="00FF02DA" w:rsidP="00700512">
            <w:pPr>
              <w:spacing w:after="0" w:line="240" w:lineRule="auto"/>
              <w:jc w:val="both"/>
              <w:rPr>
                <w:rFonts w:ascii="Times New Roman" w:hAnsi="Times New Roman"/>
                <w:b/>
                <w:bCs/>
                <w:sz w:val="20"/>
                <w:szCs w:val="20"/>
              </w:rPr>
            </w:pPr>
            <w:r w:rsidRPr="00700512">
              <w:rPr>
                <w:rFonts w:ascii="Times New Roman" w:hAnsi="Times New Roman"/>
                <w:b/>
                <w:bCs/>
                <w:sz w:val="20"/>
                <w:szCs w:val="20"/>
              </w:rPr>
              <w:t>Thu bổ sung từ ngân sách cấp trên</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5.543.983</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5.783.999</w:t>
            </w:r>
          </w:p>
        </w:tc>
        <w:tc>
          <w:tcPr>
            <w:tcW w:w="1213"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240.016</w:t>
            </w:r>
          </w:p>
        </w:tc>
        <w:tc>
          <w:tcPr>
            <w:tcW w:w="106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104,33%</w:t>
            </w:r>
          </w:p>
        </w:tc>
      </w:tr>
      <w:tr w:rsidR="00FF02DA" w:rsidRPr="00700512" w:rsidTr="003740BA">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00512" w:rsidRDefault="00FF02DA" w:rsidP="00700512">
            <w:pPr>
              <w:spacing w:after="0" w:line="240" w:lineRule="auto"/>
              <w:jc w:val="center"/>
              <w:rPr>
                <w:rFonts w:ascii="Times New Roman" w:hAnsi="Times New Roman"/>
                <w:sz w:val="20"/>
                <w:szCs w:val="20"/>
              </w:rPr>
            </w:pPr>
            <w:r w:rsidRPr="00700512">
              <w:rPr>
                <w:rFonts w:ascii="Times New Roman" w:hAnsi="Times New Roman"/>
                <w:sz w:val="20"/>
                <w:szCs w:val="20"/>
              </w:rPr>
              <w:t>1</w:t>
            </w:r>
          </w:p>
        </w:tc>
        <w:tc>
          <w:tcPr>
            <w:tcW w:w="5136" w:type="dxa"/>
            <w:tcBorders>
              <w:top w:val="nil"/>
              <w:left w:val="nil"/>
              <w:bottom w:val="single" w:sz="4" w:space="0" w:color="auto"/>
              <w:right w:val="single" w:sz="4" w:space="0" w:color="auto"/>
            </w:tcBorders>
            <w:vAlign w:val="center"/>
          </w:tcPr>
          <w:p w:rsidR="00FF02DA" w:rsidRPr="00700512" w:rsidRDefault="00FF02DA" w:rsidP="00700512">
            <w:pPr>
              <w:spacing w:after="0" w:line="240" w:lineRule="auto"/>
              <w:jc w:val="both"/>
              <w:rPr>
                <w:rFonts w:ascii="Times New Roman" w:hAnsi="Times New Roman"/>
                <w:sz w:val="20"/>
                <w:szCs w:val="20"/>
              </w:rPr>
            </w:pPr>
            <w:r w:rsidRPr="00700512">
              <w:rPr>
                <w:rFonts w:ascii="Times New Roman" w:hAnsi="Times New Roman"/>
                <w:sz w:val="20"/>
                <w:szCs w:val="20"/>
              </w:rPr>
              <w:t>Thu bổ sung cân đối ngân sách</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4.208.732</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4.208.732</w:t>
            </w:r>
          </w:p>
        </w:tc>
        <w:tc>
          <w:tcPr>
            <w:tcW w:w="1213"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 </w:t>
            </w:r>
          </w:p>
        </w:tc>
        <w:tc>
          <w:tcPr>
            <w:tcW w:w="106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100,00%</w:t>
            </w:r>
          </w:p>
        </w:tc>
      </w:tr>
      <w:tr w:rsidR="00FF02DA" w:rsidRPr="00700512" w:rsidTr="003740BA">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00512" w:rsidRDefault="00FF02DA" w:rsidP="00700512">
            <w:pPr>
              <w:spacing w:after="0" w:line="240" w:lineRule="auto"/>
              <w:jc w:val="center"/>
              <w:rPr>
                <w:rFonts w:ascii="Times New Roman" w:hAnsi="Times New Roman"/>
                <w:sz w:val="20"/>
                <w:szCs w:val="20"/>
              </w:rPr>
            </w:pPr>
            <w:r w:rsidRPr="00700512">
              <w:rPr>
                <w:rFonts w:ascii="Times New Roman" w:hAnsi="Times New Roman"/>
                <w:sz w:val="20"/>
                <w:szCs w:val="20"/>
              </w:rPr>
              <w:t>2</w:t>
            </w:r>
          </w:p>
        </w:tc>
        <w:tc>
          <w:tcPr>
            <w:tcW w:w="5136" w:type="dxa"/>
            <w:tcBorders>
              <w:top w:val="nil"/>
              <w:left w:val="nil"/>
              <w:bottom w:val="single" w:sz="4" w:space="0" w:color="auto"/>
              <w:right w:val="single" w:sz="4" w:space="0" w:color="auto"/>
            </w:tcBorders>
            <w:vAlign w:val="center"/>
          </w:tcPr>
          <w:p w:rsidR="00FF02DA" w:rsidRPr="00700512" w:rsidRDefault="00FF02DA" w:rsidP="00700512">
            <w:pPr>
              <w:spacing w:after="0" w:line="240" w:lineRule="auto"/>
              <w:jc w:val="both"/>
              <w:rPr>
                <w:rFonts w:ascii="Times New Roman" w:hAnsi="Times New Roman"/>
                <w:sz w:val="20"/>
                <w:szCs w:val="20"/>
              </w:rPr>
            </w:pPr>
            <w:r w:rsidRPr="00700512">
              <w:rPr>
                <w:rFonts w:ascii="Times New Roman" w:hAnsi="Times New Roman"/>
                <w:sz w:val="20"/>
                <w:szCs w:val="20"/>
              </w:rPr>
              <w:t>Thu bổ sung có mục tiêu</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1.335.251</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1.575.267</w:t>
            </w:r>
          </w:p>
        </w:tc>
        <w:tc>
          <w:tcPr>
            <w:tcW w:w="1213"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240.016</w:t>
            </w:r>
          </w:p>
        </w:tc>
        <w:tc>
          <w:tcPr>
            <w:tcW w:w="106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117,98%</w:t>
            </w:r>
          </w:p>
        </w:tc>
      </w:tr>
      <w:tr w:rsidR="00FF02DA" w:rsidRPr="00700512" w:rsidTr="003740BA">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00512" w:rsidRDefault="00FF02DA" w:rsidP="00700512">
            <w:pPr>
              <w:spacing w:after="0" w:line="240" w:lineRule="auto"/>
              <w:jc w:val="center"/>
              <w:rPr>
                <w:rFonts w:ascii="Times New Roman" w:hAnsi="Times New Roman"/>
                <w:b/>
                <w:bCs/>
                <w:sz w:val="20"/>
                <w:szCs w:val="20"/>
              </w:rPr>
            </w:pPr>
            <w:r w:rsidRPr="00700512">
              <w:rPr>
                <w:rFonts w:ascii="Times New Roman" w:hAnsi="Times New Roman"/>
                <w:b/>
                <w:bCs/>
                <w:sz w:val="20"/>
                <w:szCs w:val="20"/>
              </w:rPr>
              <w:t>III</w:t>
            </w:r>
          </w:p>
        </w:tc>
        <w:tc>
          <w:tcPr>
            <w:tcW w:w="5136" w:type="dxa"/>
            <w:tcBorders>
              <w:top w:val="nil"/>
              <w:left w:val="nil"/>
              <w:bottom w:val="single" w:sz="4" w:space="0" w:color="auto"/>
              <w:right w:val="single" w:sz="4" w:space="0" w:color="auto"/>
            </w:tcBorders>
            <w:vAlign w:val="center"/>
          </w:tcPr>
          <w:p w:rsidR="00FF02DA" w:rsidRPr="00700512" w:rsidRDefault="00FF02DA" w:rsidP="00700512">
            <w:pPr>
              <w:spacing w:after="0" w:line="240" w:lineRule="auto"/>
              <w:jc w:val="both"/>
              <w:rPr>
                <w:rFonts w:ascii="Times New Roman" w:hAnsi="Times New Roman"/>
                <w:b/>
                <w:bCs/>
                <w:sz w:val="20"/>
                <w:szCs w:val="20"/>
              </w:rPr>
            </w:pPr>
            <w:r w:rsidRPr="00700512">
              <w:rPr>
                <w:rFonts w:ascii="Times New Roman" w:hAnsi="Times New Roman"/>
                <w:b/>
                <w:bCs/>
                <w:sz w:val="20"/>
                <w:szCs w:val="20"/>
              </w:rPr>
              <w:t>Thu từ quỹ dự trữ tài chính</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 </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 </w:t>
            </w:r>
          </w:p>
        </w:tc>
        <w:tc>
          <w:tcPr>
            <w:tcW w:w="1213"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 </w:t>
            </w:r>
          </w:p>
        </w:tc>
        <w:tc>
          <w:tcPr>
            <w:tcW w:w="106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 </w:t>
            </w:r>
          </w:p>
        </w:tc>
      </w:tr>
      <w:tr w:rsidR="00FF02DA" w:rsidRPr="00700512" w:rsidTr="003740BA">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00512" w:rsidRDefault="00FF02DA" w:rsidP="00700512">
            <w:pPr>
              <w:spacing w:after="0" w:line="240" w:lineRule="auto"/>
              <w:jc w:val="center"/>
              <w:rPr>
                <w:rFonts w:ascii="Times New Roman" w:hAnsi="Times New Roman"/>
                <w:b/>
                <w:bCs/>
                <w:sz w:val="20"/>
                <w:szCs w:val="20"/>
              </w:rPr>
            </w:pPr>
            <w:r w:rsidRPr="00700512">
              <w:rPr>
                <w:rFonts w:ascii="Times New Roman" w:hAnsi="Times New Roman"/>
                <w:b/>
                <w:bCs/>
                <w:sz w:val="20"/>
                <w:szCs w:val="20"/>
              </w:rPr>
              <w:t>IV</w:t>
            </w:r>
          </w:p>
        </w:tc>
        <w:tc>
          <w:tcPr>
            <w:tcW w:w="5136" w:type="dxa"/>
            <w:tcBorders>
              <w:top w:val="nil"/>
              <w:left w:val="nil"/>
              <w:bottom w:val="single" w:sz="4" w:space="0" w:color="auto"/>
              <w:right w:val="single" w:sz="4" w:space="0" w:color="auto"/>
            </w:tcBorders>
            <w:vAlign w:val="center"/>
          </w:tcPr>
          <w:p w:rsidR="00FF02DA" w:rsidRPr="00700512" w:rsidRDefault="00FF02DA" w:rsidP="00700512">
            <w:pPr>
              <w:spacing w:after="0" w:line="240" w:lineRule="auto"/>
              <w:jc w:val="both"/>
              <w:rPr>
                <w:rFonts w:ascii="Times New Roman" w:hAnsi="Times New Roman"/>
                <w:b/>
                <w:bCs/>
                <w:sz w:val="20"/>
                <w:szCs w:val="20"/>
              </w:rPr>
            </w:pPr>
            <w:r w:rsidRPr="00700512">
              <w:rPr>
                <w:rFonts w:ascii="Times New Roman" w:hAnsi="Times New Roman"/>
                <w:b/>
                <w:bCs/>
                <w:sz w:val="20"/>
                <w:szCs w:val="20"/>
              </w:rPr>
              <w:t>Thu kết dư</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233.000</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1.058.184</w:t>
            </w:r>
          </w:p>
        </w:tc>
        <w:tc>
          <w:tcPr>
            <w:tcW w:w="1213"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825.184</w:t>
            </w:r>
          </w:p>
        </w:tc>
        <w:tc>
          <w:tcPr>
            <w:tcW w:w="106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454,16%</w:t>
            </w:r>
          </w:p>
        </w:tc>
      </w:tr>
      <w:tr w:rsidR="00FF02DA" w:rsidRPr="00700512" w:rsidTr="003740BA">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00512" w:rsidRDefault="00FF02DA" w:rsidP="00700512">
            <w:pPr>
              <w:spacing w:after="0" w:line="240" w:lineRule="auto"/>
              <w:jc w:val="center"/>
              <w:rPr>
                <w:rFonts w:ascii="Times New Roman" w:hAnsi="Times New Roman"/>
                <w:b/>
                <w:bCs/>
                <w:sz w:val="20"/>
                <w:szCs w:val="20"/>
              </w:rPr>
            </w:pPr>
            <w:r w:rsidRPr="00700512">
              <w:rPr>
                <w:rFonts w:ascii="Times New Roman" w:hAnsi="Times New Roman"/>
                <w:b/>
                <w:bCs/>
                <w:sz w:val="20"/>
                <w:szCs w:val="20"/>
              </w:rPr>
              <w:t>V</w:t>
            </w:r>
          </w:p>
        </w:tc>
        <w:tc>
          <w:tcPr>
            <w:tcW w:w="5136" w:type="dxa"/>
            <w:tcBorders>
              <w:top w:val="nil"/>
              <w:left w:val="nil"/>
              <w:bottom w:val="single" w:sz="4" w:space="0" w:color="auto"/>
              <w:right w:val="single" w:sz="4" w:space="0" w:color="auto"/>
            </w:tcBorders>
            <w:vAlign w:val="center"/>
          </w:tcPr>
          <w:p w:rsidR="00FF02DA" w:rsidRPr="00700512" w:rsidRDefault="00FF02DA" w:rsidP="00700512">
            <w:pPr>
              <w:spacing w:after="0" w:line="240" w:lineRule="auto"/>
              <w:jc w:val="both"/>
              <w:rPr>
                <w:rFonts w:ascii="Times New Roman" w:hAnsi="Times New Roman"/>
                <w:b/>
                <w:bCs/>
                <w:sz w:val="20"/>
                <w:szCs w:val="20"/>
              </w:rPr>
            </w:pPr>
            <w:r w:rsidRPr="00700512">
              <w:rPr>
                <w:rFonts w:ascii="Times New Roman" w:hAnsi="Times New Roman"/>
                <w:b/>
                <w:bCs/>
                <w:sz w:val="20"/>
                <w:szCs w:val="20"/>
              </w:rPr>
              <w:t>Thu chuyển nguồn từ năm trước chuyển sang</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 </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1.426.857</w:t>
            </w:r>
          </w:p>
        </w:tc>
        <w:tc>
          <w:tcPr>
            <w:tcW w:w="1213"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1.426.857</w:t>
            </w:r>
          </w:p>
        </w:tc>
        <w:tc>
          <w:tcPr>
            <w:tcW w:w="106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 </w:t>
            </w:r>
          </w:p>
        </w:tc>
      </w:tr>
      <w:tr w:rsidR="00FF02DA" w:rsidRPr="00700512" w:rsidTr="003740BA">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00512" w:rsidRDefault="00FF02DA" w:rsidP="00700512">
            <w:pPr>
              <w:spacing w:after="0" w:line="240" w:lineRule="auto"/>
              <w:jc w:val="center"/>
              <w:rPr>
                <w:rFonts w:ascii="Times New Roman" w:hAnsi="Times New Roman"/>
                <w:b/>
                <w:bCs/>
                <w:sz w:val="20"/>
                <w:szCs w:val="20"/>
              </w:rPr>
            </w:pPr>
            <w:r w:rsidRPr="00700512">
              <w:rPr>
                <w:rFonts w:ascii="Times New Roman" w:hAnsi="Times New Roman"/>
                <w:b/>
                <w:bCs/>
                <w:sz w:val="20"/>
                <w:szCs w:val="20"/>
              </w:rPr>
              <w:t>VI</w:t>
            </w:r>
          </w:p>
        </w:tc>
        <w:tc>
          <w:tcPr>
            <w:tcW w:w="5136" w:type="dxa"/>
            <w:tcBorders>
              <w:top w:val="nil"/>
              <w:left w:val="nil"/>
              <w:bottom w:val="single" w:sz="4" w:space="0" w:color="auto"/>
              <w:right w:val="single" w:sz="4" w:space="0" w:color="auto"/>
            </w:tcBorders>
            <w:vAlign w:val="center"/>
          </w:tcPr>
          <w:p w:rsidR="00FF02DA" w:rsidRPr="00700512" w:rsidRDefault="00FF02DA" w:rsidP="00700512">
            <w:pPr>
              <w:spacing w:after="0" w:line="240" w:lineRule="auto"/>
              <w:jc w:val="both"/>
              <w:rPr>
                <w:rFonts w:ascii="Times New Roman" w:hAnsi="Times New Roman"/>
                <w:b/>
                <w:bCs/>
                <w:sz w:val="20"/>
                <w:szCs w:val="20"/>
              </w:rPr>
            </w:pPr>
            <w:r w:rsidRPr="00700512">
              <w:rPr>
                <w:rFonts w:ascii="Times New Roman" w:hAnsi="Times New Roman"/>
                <w:b/>
                <w:bCs/>
                <w:sz w:val="20"/>
                <w:szCs w:val="20"/>
              </w:rPr>
              <w:t>Thu từ ngân sách cấp dưới nộp lên</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 </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84.746</w:t>
            </w:r>
          </w:p>
        </w:tc>
        <w:tc>
          <w:tcPr>
            <w:tcW w:w="1213"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84.746</w:t>
            </w:r>
          </w:p>
        </w:tc>
        <w:tc>
          <w:tcPr>
            <w:tcW w:w="106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 </w:t>
            </w:r>
          </w:p>
        </w:tc>
      </w:tr>
      <w:tr w:rsidR="00FF02DA" w:rsidRPr="00700512" w:rsidTr="003740BA">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00512" w:rsidRDefault="00FF02DA" w:rsidP="00700512">
            <w:pPr>
              <w:spacing w:after="0" w:line="240" w:lineRule="auto"/>
              <w:jc w:val="center"/>
              <w:rPr>
                <w:rFonts w:ascii="Times New Roman" w:hAnsi="Times New Roman"/>
                <w:b/>
                <w:bCs/>
                <w:sz w:val="20"/>
                <w:szCs w:val="20"/>
              </w:rPr>
            </w:pPr>
            <w:r w:rsidRPr="00700512">
              <w:rPr>
                <w:rFonts w:ascii="Times New Roman" w:hAnsi="Times New Roman"/>
                <w:b/>
                <w:bCs/>
                <w:sz w:val="20"/>
                <w:szCs w:val="20"/>
              </w:rPr>
              <w:t>B</w:t>
            </w:r>
          </w:p>
        </w:tc>
        <w:tc>
          <w:tcPr>
            <w:tcW w:w="5136" w:type="dxa"/>
            <w:tcBorders>
              <w:top w:val="nil"/>
              <w:left w:val="nil"/>
              <w:bottom w:val="single" w:sz="4" w:space="0" w:color="auto"/>
              <w:right w:val="single" w:sz="4" w:space="0" w:color="auto"/>
            </w:tcBorders>
            <w:vAlign w:val="center"/>
          </w:tcPr>
          <w:p w:rsidR="00FF02DA" w:rsidRPr="00700512" w:rsidRDefault="00FF02DA" w:rsidP="00700512">
            <w:pPr>
              <w:spacing w:after="0" w:line="240" w:lineRule="auto"/>
              <w:jc w:val="both"/>
              <w:rPr>
                <w:rFonts w:ascii="Times New Roman" w:hAnsi="Times New Roman"/>
                <w:b/>
                <w:bCs/>
                <w:sz w:val="20"/>
                <w:szCs w:val="20"/>
              </w:rPr>
            </w:pPr>
            <w:r w:rsidRPr="00700512">
              <w:rPr>
                <w:rFonts w:ascii="Times New Roman" w:hAnsi="Times New Roman"/>
                <w:b/>
                <w:bCs/>
                <w:sz w:val="20"/>
                <w:szCs w:val="20"/>
              </w:rPr>
              <w:t xml:space="preserve">TỔNG CHI NGÂN SÁCH ĐỊA PHƯƠNG </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11.588.170</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13.175.699</w:t>
            </w:r>
          </w:p>
        </w:tc>
        <w:tc>
          <w:tcPr>
            <w:tcW w:w="1213"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1.587.529</w:t>
            </w:r>
          </w:p>
        </w:tc>
        <w:tc>
          <w:tcPr>
            <w:tcW w:w="106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113,70%</w:t>
            </w:r>
          </w:p>
        </w:tc>
      </w:tr>
      <w:tr w:rsidR="00FF02DA" w:rsidRPr="00700512" w:rsidTr="003740BA">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00512" w:rsidRDefault="00FF02DA" w:rsidP="00700512">
            <w:pPr>
              <w:spacing w:after="0" w:line="240" w:lineRule="auto"/>
              <w:jc w:val="center"/>
              <w:rPr>
                <w:rFonts w:ascii="Times New Roman" w:hAnsi="Times New Roman"/>
                <w:b/>
                <w:bCs/>
                <w:sz w:val="20"/>
                <w:szCs w:val="20"/>
              </w:rPr>
            </w:pPr>
            <w:r w:rsidRPr="00700512">
              <w:rPr>
                <w:rFonts w:ascii="Times New Roman" w:hAnsi="Times New Roman"/>
                <w:b/>
                <w:bCs/>
                <w:sz w:val="20"/>
                <w:szCs w:val="20"/>
              </w:rPr>
              <w:t>I</w:t>
            </w:r>
          </w:p>
        </w:tc>
        <w:tc>
          <w:tcPr>
            <w:tcW w:w="5136" w:type="dxa"/>
            <w:tcBorders>
              <w:top w:val="nil"/>
              <w:left w:val="nil"/>
              <w:bottom w:val="single" w:sz="4" w:space="0" w:color="auto"/>
              <w:right w:val="single" w:sz="4" w:space="0" w:color="auto"/>
            </w:tcBorders>
            <w:vAlign w:val="center"/>
          </w:tcPr>
          <w:p w:rsidR="00FF02DA" w:rsidRPr="00700512" w:rsidRDefault="00FF02DA" w:rsidP="00700512">
            <w:pPr>
              <w:spacing w:after="0" w:line="240" w:lineRule="auto"/>
              <w:jc w:val="both"/>
              <w:rPr>
                <w:rFonts w:ascii="Times New Roman" w:hAnsi="Times New Roman"/>
                <w:b/>
                <w:bCs/>
                <w:sz w:val="20"/>
                <w:szCs w:val="20"/>
              </w:rPr>
            </w:pPr>
            <w:r w:rsidRPr="00700512">
              <w:rPr>
                <w:rFonts w:ascii="Times New Roman" w:hAnsi="Times New Roman"/>
                <w:b/>
                <w:bCs/>
                <w:sz w:val="20"/>
                <w:szCs w:val="20"/>
              </w:rPr>
              <w:t>Tổng chi cân đối ngân sách địa phương</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10.252.919</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10.125.852</w:t>
            </w:r>
          </w:p>
        </w:tc>
        <w:tc>
          <w:tcPr>
            <w:tcW w:w="1213"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-127.067</w:t>
            </w:r>
          </w:p>
        </w:tc>
        <w:tc>
          <w:tcPr>
            <w:tcW w:w="106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98,76%</w:t>
            </w:r>
          </w:p>
        </w:tc>
      </w:tr>
      <w:tr w:rsidR="00FF02DA" w:rsidRPr="00700512" w:rsidTr="003740BA">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00512" w:rsidRDefault="00FF02DA" w:rsidP="00700512">
            <w:pPr>
              <w:spacing w:after="0" w:line="240" w:lineRule="auto"/>
              <w:jc w:val="center"/>
              <w:rPr>
                <w:rFonts w:ascii="Times New Roman" w:hAnsi="Times New Roman"/>
                <w:sz w:val="20"/>
                <w:szCs w:val="20"/>
              </w:rPr>
            </w:pPr>
            <w:r w:rsidRPr="00700512">
              <w:rPr>
                <w:rFonts w:ascii="Times New Roman" w:hAnsi="Times New Roman"/>
                <w:sz w:val="20"/>
                <w:szCs w:val="20"/>
              </w:rPr>
              <w:t>1</w:t>
            </w:r>
          </w:p>
        </w:tc>
        <w:tc>
          <w:tcPr>
            <w:tcW w:w="5136" w:type="dxa"/>
            <w:tcBorders>
              <w:top w:val="nil"/>
              <w:left w:val="nil"/>
              <w:bottom w:val="single" w:sz="4" w:space="0" w:color="auto"/>
              <w:right w:val="single" w:sz="4" w:space="0" w:color="auto"/>
            </w:tcBorders>
            <w:vAlign w:val="center"/>
          </w:tcPr>
          <w:p w:rsidR="00FF02DA" w:rsidRPr="00700512" w:rsidRDefault="00FF02DA" w:rsidP="00700512">
            <w:pPr>
              <w:spacing w:after="0" w:line="240" w:lineRule="auto"/>
              <w:jc w:val="both"/>
              <w:rPr>
                <w:rFonts w:ascii="Times New Roman" w:hAnsi="Times New Roman"/>
                <w:sz w:val="20"/>
                <w:szCs w:val="20"/>
              </w:rPr>
            </w:pPr>
            <w:r w:rsidRPr="00700512">
              <w:rPr>
                <w:rFonts w:ascii="Times New Roman" w:hAnsi="Times New Roman"/>
                <w:sz w:val="20"/>
                <w:szCs w:val="20"/>
              </w:rPr>
              <w:t xml:space="preserve">Chi đầu tư phát triển </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1.920.110</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2.502.100</w:t>
            </w:r>
          </w:p>
        </w:tc>
        <w:tc>
          <w:tcPr>
            <w:tcW w:w="1213"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581.990</w:t>
            </w:r>
          </w:p>
        </w:tc>
        <w:tc>
          <w:tcPr>
            <w:tcW w:w="106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130,31%</w:t>
            </w:r>
          </w:p>
        </w:tc>
      </w:tr>
      <w:tr w:rsidR="00FF02DA" w:rsidRPr="00700512" w:rsidTr="003740BA">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00512" w:rsidRDefault="00FF02DA" w:rsidP="00700512">
            <w:pPr>
              <w:spacing w:after="0" w:line="240" w:lineRule="auto"/>
              <w:jc w:val="center"/>
              <w:rPr>
                <w:rFonts w:ascii="Times New Roman" w:hAnsi="Times New Roman"/>
                <w:sz w:val="20"/>
                <w:szCs w:val="20"/>
              </w:rPr>
            </w:pPr>
            <w:r w:rsidRPr="00700512">
              <w:rPr>
                <w:rFonts w:ascii="Times New Roman" w:hAnsi="Times New Roman"/>
                <w:sz w:val="20"/>
                <w:szCs w:val="20"/>
              </w:rPr>
              <w:t>2</w:t>
            </w:r>
          </w:p>
        </w:tc>
        <w:tc>
          <w:tcPr>
            <w:tcW w:w="5136" w:type="dxa"/>
            <w:tcBorders>
              <w:top w:val="nil"/>
              <w:left w:val="nil"/>
              <w:bottom w:val="single" w:sz="4" w:space="0" w:color="auto"/>
              <w:right w:val="single" w:sz="4" w:space="0" w:color="auto"/>
            </w:tcBorders>
            <w:vAlign w:val="center"/>
          </w:tcPr>
          <w:p w:rsidR="00FF02DA" w:rsidRPr="00700512" w:rsidRDefault="00FF02DA" w:rsidP="00700512">
            <w:pPr>
              <w:spacing w:after="0" w:line="240" w:lineRule="auto"/>
              <w:jc w:val="both"/>
              <w:rPr>
                <w:rFonts w:ascii="Times New Roman" w:hAnsi="Times New Roman"/>
                <w:sz w:val="20"/>
                <w:szCs w:val="20"/>
              </w:rPr>
            </w:pPr>
            <w:r w:rsidRPr="00700512">
              <w:rPr>
                <w:rFonts w:ascii="Times New Roman" w:hAnsi="Times New Roman"/>
                <w:sz w:val="20"/>
                <w:szCs w:val="20"/>
              </w:rPr>
              <w:t>Chi thường xuyên</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7.826.146</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7.529.369</w:t>
            </w:r>
          </w:p>
        </w:tc>
        <w:tc>
          <w:tcPr>
            <w:tcW w:w="1213"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-296.777</w:t>
            </w:r>
          </w:p>
        </w:tc>
        <w:tc>
          <w:tcPr>
            <w:tcW w:w="106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96,21%</w:t>
            </w:r>
          </w:p>
        </w:tc>
      </w:tr>
      <w:tr w:rsidR="00FF02DA" w:rsidRPr="00700512" w:rsidTr="003740BA">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00512" w:rsidRDefault="00FF02DA" w:rsidP="00700512">
            <w:pPr>
              <w:spacing w:after="0" w:line="240" w:lineRule="auto"/>
              <w:jc w:val="center"/>
              <w:rPr>
                <w:rFonts w:ascii="Times New Roman" w:hAnsi="Times New Roman"/>
                <w:sz w:val="20"/>
                <w:szCs w:val="20"/>
              </w:rPr>
            </w:pPr>
            <w:r w:rsidRPr="00700512">
              <w:rPr>
                <w:rFonts w:ascii="Times New Roman" w:hAnsi="Times New Roman"/>
                <w:sz w:val="20"/>
                <w:szCs w:val="20"/>
              </w:rPr>
              <w:t>3</w:t>
            </w:r>
          </w:p>
        </w:tc>
        <w:tc>
          <w:tcPr>
            <w:tcW w:w="5136" w:type="dxa"/>
            <w:tcBorders>
              <w:top w:val="nil"/>
              <w:left w:val="nil"/>
              <w:bottom w:val="single" w:sz="4" w:space="0" w:color="auto"/>
              <w:right w:val="single" w:sz="4" w:space="0" w:color="auto"/>
            </w:tcBorders>
            <w:vAlign w:val="center"/>
          </w:tcPr>
          <w:p w:rsidR="00FF02DA" w:rsidRPr="00700512" w:rsidRDefault="00FF02DA" w:rsidP="00700512">
            <w:pPr>
              <w:spacing w:after="0" w:line="240" w:lineRule="auto"/>
              <w:jc w:val="both"/>
              <w:rPr>
                <w:rFonts w:ascii="Times New Roman" w:hAnsi="Times New Roman"/>
                <w:sz w:val="20"/>
                <w:szCs w:val="20"/>
              </w:rPr>
            </w:pPr>
            <w:r w:rsidRPr="00700512">
              <w:rPr>
                <w:rFonts w:ascii="Times New Roman" w:hAnsi="Times New Roman"/>
                <w:sz w:val="20"/>
                <w:szCs w:val="20"/>
              </w:rPr>
              <w:t xml:space="preserve">Chi trả nợ lãi các khoản do chính quyền địa phương vay </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300</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102</w:t>
            </w:r>
          </w:p>
        </w:tc>
        <w:tc>
          <w:tcPr>
            <w:tcW w:w="1213"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-198</w:t>
            </w:r>
          </w:p>
        </w:tc>
        <w:tc>
          <w:tcPr>
            <w:tcW w:w="106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34,00%</w:t>
            </w:r>
          </w:p>
        </w:tc>
      </w:tr>
      <w:tr w:rsidR="00FF02DA" w:rsidRPr="00700512" w:rsidTr="003740BA">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00512" w:rsidRDefault="00FF02DA" w:rsidP="00700512">
            <w:pPr>
              <w:spacing w:after="0" w:line="240" w:lineRule="auto"/>
              <w:jc w:val="center"/>
              <w:rPr>
                <w:rFonts w:ascii="Times New Roman" w:hAnsi="Times New Roman"/>
                <w:sz w:val="20"/>
                <w:szCs w:val="20"/>
              </w:rPr>
            </w:pPr>
            <w:r w:rsidRPr="00700512">
              <w:rPr>
                <w:rFonts w:ascii="Times New Roman" w:hAnsi="Times New Roman"/>
                <w:sz w:val="20"/>
                <w:szCs w:val="20"/>
              </w:rPr>
              <w:t>4</w:t>
            </w:r>
          </w:p>
        </w:tc>
        <w:tc>
          <w:tcPr>
            <w:tcW w:w="5136" w:type="dxa"/>
            <w:tcBorders>
              <w:top w:val="nil"/>
              <w:left w:val="nil"/>
              <w:bottom w:val="single" w:sz="4" w:space="0" w:color="auto"/>
              <w:right w:val="single" w:sz="4" w:space="0" w:color="auto"/>
            </w:tcBorders>
            <w:vAlign w:val="center"/>
          </w:tcPr>
          <w:p w:rsidR="00FF02DA" w:rsidRPr="00700512" w:rsidRDefault="00FF02DA" w:rsidP="00700512">
            <w:pPr>
              <w:spacing w:after="0" w:line="240" w:lineRule="auto"/>
              <w:jc w:val="both"/>
              <w:rPr>
                <w:rFonts w:ascii="Times New Roman" w:hAnsi="Times New Roman"/>
                <w:sz w:val="20"/>
                <w:szCs w:val="20"/>
              </w:rPr>
            </w:pPr>
            <w:r w:rsidRPr="00700512">
              <w:rPr>
                <w:rFonts w:ascii="Times New Roman" w:hAnsi="Times New Roman"/>
                <w:sz w:val="20"/>
                <w:szCs w:val="20"/>
              </w:rPr>
              <w:t xml:space="preserve">Chi bổ sung quỹ dự trữ tài chính </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1.300</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1.300</w:t>
            </w:r>
          </w:p>
        </w:tc>
        <w:tc>
          <w:tcPr>
            <w:tcW w:w="1213"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 </w:t>
            </w:r>
          </w:p>
        </w:tc>
        <w:tc>
          <w:tcPr>
            <w:tcW w:w="106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100,00%</w:t>
            </w:r>
          </w:p>
        </w:tc>
      </w:tr>
      <w:tr w:rsidR="00FF02DA" w:rsidRPr="00700512" w:rsidTr="003740BA">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00512" w:rsidRDefault="00FF02DA" w:rsidP="00700512">
            <w:pPr>
              <w:spacing w:after="0" w:line="240" w:lineRule="auto"/>
              <w:jc w:val="center"/>
              <w:rPr>
                <w:rFonts w:ascii="Times New Roman" w:hAnsi="Times New Roman"/>
                <w:sz w:val="20"/>
                <w:szCs w:val="20"/>
              </w:rPr>
            </w:pPr>
            <w:r w:rsidRPr="00700512">
              <w:rPr>
                <w:rFonts w:ascii="Times New Roman" w:hAnsi="Times New Roman"/>
                <w:sz w:val="20"/>
                <w:szCs w:val="20"/>
              </w:rPr>
              <w:t>5</w:t>
            </w:r>
          </w:p>
        </w:tc>
        <w:tc>
          <w:tcPr>
            <w:tcW w:w="5136" w:type="dxa"/>
            <w:tcBorders>
              <w:top w:val="nil"/>
              <w:left w:val="nil"/>
              <w:bottom w:val="single" w:sz="4" w:space="0" w:color="auto"/>
              <w:right w:val="single" w:sz="4" w:space="0" w:color="auto"/>
            </w:tcBorders>
            <w:vAlign w:val="center"/>
          </w:tcPr>
          <w:p w:rsidR="00FF02DA" w:rsidRPr="00700512" w:rsidRDefault="00FF02DA" w:rsidP="00700512">
            <w:pPr>
              <w:spacing w:after="0" w:line="240" w:lineRule="auto"/>
              <w:jc w:val="both"/>
              <w:rPr>
                <w:rFonts w:ascii="Times New Roman" w:hAnsi="Times New Roman"/>
                <w:sz w:val="20"/>
                <w:szCs w:val="20"/>
              </w:rPr>
            </w:pPr>
            <w:r w:rsidRPr="00700512">
              <w:rPr>
                <w:rFonts w:ascii="Times New Roman" w:hAnsi="Times New Roman"/>
                <w:sz w:val="20"/>
                <w:szCs w:val="20"/>
              </w:rPr>
              <w:t>Chi nộp ngân sách cấp trên</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 </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92.260</w:t>
            </w:r>
          </w:p>
        </w:tc>
        <w:tc>
          <w:tcPr>
            <w:tcW w:w="1213"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92.260</w:t>
            </w:r>
          </w:p>
        </w:tc>
        <w:tc>
          <w:tcPr>
            <w:tcW w:w="106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 </w:t>
            </w:r>
          </w:p>
        </w:tc>
      </w:tr>
      <w:tr w:rsidR="00FF02DA" w:rsidRPr="00700512" w:rsidTr="003740BA">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00512" w:rsidRDefault="00FF02DA" w:rsidP="00700512">
            <w:pPr>
              <w:spacing w:after="0" w:line="240" w:lineRule="auto"/>
              <w:jc w:val="center"/>
              <w:rPr>
                <w:rFonts w:ascii="Times New Roman" w:hAnsi="Times New Roman"/>
                <w:sz w:val="20"/>
                <w:szCs w:val="20"/>
              </w:rPr>
            </w:pPr>
            <w:r w:rsidRPr="00700512">
              <w:rPr>
                <w:rFonts w:ascii="Times New Roman" w:hAnsi="Times New Roman"/>
                <w:sz w:val="20"/>
                <w:szCs w:val="20"/>
              </w:rPr>
              <w:t>6</w:t>
            </w:r>
          </w:p>
        </w:tc>
        <w:tc>
          <w:tcPr>
            <w:tcW w:w="5136" w:type="dxa"/>
            <w:tcBorders>
              <w:top w:val="nil"/>
              <w:left w:val="nil"/>
              <w:bottom w:val="single" w:sz="4" w:space="0" w:color="auto"/>
              <w:right w:val="single" w:sz="4" w:space="0" w:color="auto"/>
            </w:tcBorders>
            <w:vAlign w:val="center"/>
          </w:tcPr>
          <w:p w:rsidR="00FF02DA" w:rsidRPr="00700512" w:rsidRDefault="00FF02DA" w:rsidP="00700512">
            <w:pPr>
              <w:spacing w:after="0" w:line="240" w:lineRule="auto"/>
              <w:jc w:val="both"/>
              <w:rPr>
                <w:rFonts w:ascii="Times New Roman" w:hAnsi="Times New Roman"/>
                <w:sz w:val="20"/>
                <w:szCs w:val="20"/>
              </w:rPr>
            </w:pPr>
            <w:r w:rsidRPr="00700512">
              <w:rPr>
                <w:rFonts w:ascii="Times New Roman" w:hAnsi="Times New Roman"/>
                <w:sz w:val="20"/>
                <w:szCs w:val="20"/>
              </w:rPr>
              <w:t>Chi viện trợ</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 </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721</w:t>
            </w:r>
          </w:p>
        </w:tc>
        <w:tc>
          <w:tcPr>
            <w:tcW w:w="1213"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721</w:t>
            </w:r>
          </w:p>
        </w:tc>
        <w:tc>
          <w:tcPr>
            <w:tcW w:w="106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 </w:t>
            </w:r>
          </w:p>
        </w:tc>
      </w:tr>
      <w:tr w:rsidR="00FF02DA" w:rsidRPr="00700512" w:rsidTr="003740BA">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00512" w:rsidRDefault="00FF02DA" w:rsidP="00700512">
            <w:pPr>
              <w:spacing w:after="0" w:line="240" w:lineRule="auto"/>
              <w:jc w:val="center"/>
              <w:rPr>
                <w:rFonts w:ascii="Times New Roman" w:hAnsi="Times New Roman"/>
                <w:sz w:val="20"/>
                <w:szCs w:val="20"/>
              </w:rPr>
            </w:pPr>
            <w:r w:rsidRPr="00700512">
              <w:rPr>
                <w:rFonts w:ascii="Times New Roman" w:hAnsi="Times New Roman"/>
                <w:sz w:val="20"/>
                <w:szCs w:val="20"/>
              </w:rPr>
              <w:t>7</w:t>
            </w:r>
          </w:p>
        </w:tc>
        <w:tc>
          <w:tcPr>
            <w:tcW w:w="5136" w:type="dxa"/>
            <w:tcBorders>
              <w:top w:val="nil"/>
              <w:left w:val="nil"/>
              <w:bottom w:val="single" w:sz="4" w:space="0" w:color="auto"/>
              <w:right w:val="single" w:sz="4" w:space="0" w:color="auto"/>
            </w:tcBorders>
            <w:vAlign w:val="center"/>
          </w:tcPr>
          <w:p w:rsidR="00FF02DA" w:rsidRPr="00700512" w:rsidRDefault="00FF02DA" w:rsidP="00700512">
            <w:pPr>
              <w:spacing w:after="0" w:line="240" w:lineRule="auto"/>
              <w:jc w:val="both"/>
              <w:rPr>
                <w:rFonts w:ascii="Times New Roman" w:hAnsi="Times New Roman"/>
                <w:sz w:val="20"/>
                <w:szCs w:val="20"/>
              </w:rPr>
            </w:pPr>
            <w:r w:rsidRPr="00700512">
              <w:rPr>
                <w:rFonts w:ascii="Times New Roman" w:hAnsi="Times New Roman"/>
                <w:sz w:val="20"/>
                <w:szCs w:val="20"/>
              </w:rPr>
              <w:t xml:space="preserve">Dự phòng ngân sách </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205.000</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 </w:t>
            </w:r>
          </w:p>
        </w:tc>
        <w:tc>
          <w:tcPr>
            <w:tcW w:w="1213"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 </w:t>
            </w:r>
          </w:p>
        </w:tc>
        <w:tc>
          <w:tcPr>
            <w:tcW w:w="106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 </w:t>
            </w:r>
          </w:p>
        </w:tc>
      </w:tr>
      <w:tr w:rsidR="00FF02DA" w:rsidRPr="00700512" w:rsidTr="003740BA">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00512" w:rsidRDefault="00FF02DA" w:rsidP="00700512">
            <w:pPr>
              <w:spacing w:after="0" w:line="240" w:lineRule="auto"/>
              <w:jc w:val="center"/>
              <w:rPr>
                <w:rFonts w:ascii="Times New Roman" w:hAnsi="Times New Roman"/>
                <w:sz w:val="20"/>
                <w:szCs w:val="20"/>
              </w:rPr>
            </w:pPr>
            <w:r w:rsidRPr="00700512">
              <w:rPr>
                <w:rFonts w:ascii="Times New Roman" w:hAnsi="Times New Roman"/>
                <w:sz w:val="20"/>
                <w:szCs w:val="20"/>
              </w:rPr>
              <w:t>8</w:t>
            </w:r>
          </w:p>
        </w:tc>
        <w:tc>
          <w:tcPr>
            <w:tcW w:w="5136" w:type="dxa"/>
            <w:tcBorders>
              <w:top w:val="nil"/>
              <w:left w:val="nil"/>
              <w:bottom w:val="single" w:sz="4" w:space="0" w:color="auto"/>
              <w:right w:val="single" w:sz="4" w:space="0" w:color="auto"/>
            </w:tcBorders>
            <w:vAlign w:val="center"/>
          </w:tcPr>
          <w:p w:rsidR="00FF02DA" w:rsidRPr="00700512" w:rsidRDefault="00FF02DA" w:rsidP="00700512">
            <w:pPr>
              <w:spacing w:after="0" w:line="240" w:lineRule="auto"/>
              <w:jc w:val="both"/>
              <w:rPr>
                <w:rFonts w:ascii="Times New Roman" w:hAnsi="Times New Roman"/>
                <w:sz w:val="20"/>
                <w:szCs w:val="20"/>
              </w:rPr>
            </w:pPr>
            <w:r w:rsidRPr="00700512">
              <w:rPr>
                <w:rFonts w:ascii="Times New Roman" w:hAnsi="Times New Roman"/>
                <w:sz w:val="20"/>
                <w:szCs w:val="20"/>
              </w:rPr>
              <w:t>Chi tạo nguồn, điều chỉnh tiền lương</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113.063</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 </w:t>
            </w:r>
          </w:p>
        </w:tc>
        <w:tc>
          <w:tcPr>
            <w:tcW w:w="1213"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 </w:t>
            </w:r>
          </w:p>
        </w:tc>
        <w:tc>
          <w:tcPr>
            <w:tcW w:w="106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 </w:t>
            </w:r>
          </w:p>
        </w:tc>
      </w:tr>
      <w:tr w:rsidR="00FF02DA" w:rsidRPr="00700512" w:rsidTr="003740BA">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00512" w:rsidRDefault="00FF02DA" w:rsidP="00700512">
            <w:pPr>
              <w:spacing w:after="0" w:line="240" w:lineRule="auto"/>
              <w:jc w:val="center"/>
              <w:rPr>
                <w:rFonts w:ascii="Times New Roman" w:hAnsi="Times New Roman"/>
                <w:sz w:val="20"/>
                <w:szCs w:val="20"/>
              </w:rPr>
            </w:pPr>
            <w:r w:rsidRPr="00700512">
              <w:rPr>
                <w:rFonts w:ascii="Times New Roman" w:hAnsi="Times New Roman"/>
                <w:sz w:val="20"/>
                <w:szCs w:val="20"/>
              </w:rPr>
              <w:t>9</w:t>
            </w:r>
          </w:p>
        </w:tc>
        <w:tc>
          <w:tcPr>
            <w:tcW w:w="5136" w:type="dxa"/>
            <w:tcBorders>
              <w:top w:val="nil"/>
              <w:left w:val="nil"/>
              <w:bottom w:val="single" w:sz="4" w:space="0" w:color="auto"/>
              <w:right w:val="single" w:sz="4" w:space="0" w:color="auto"/>
            </w:tcBorders>
            <w:vAlign w:val="center"/>
          </w:tcPr>
          <w:p w:rsidR="00FF02DA" w:rsidRPr="00700512" w:rsidRDefault="00FF02DA" w:rsidP="00700512">
            <w:pPr>
              <w:spacing w:after="0" w:line="240" w:lineRule="auto"/>
              <w:jc w:val="both"/>
              <w:rPr>
                <w:rFonts w:ascii="Times New Roman" w:hAnsi="Times New Roman"/>
                <w:sz w:val="20"/>
                <w:szCs w:val="20"/>
              </w:rPr>
            </w:pPr>
            <w:r w:rsidRPr="00700512">
              <w:rPr>
                <w:rFonts w:ascii="Times New Roman" w:hAnsi="Times New Roman"/>
                <w:sz w:val="20"/>
                <w:szCs w:val="20"/>
              </w:rPr>
              <w:t>Chi từ nguồn kết dư</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187.000</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 </w:t>
            </w:r>
          </w:p>
        </w:tc>
        <w:tc>
          <w:tcPr>
            <w:tcW w:w="1213"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 </w:t>
            </w:r>
          </w:p>
        </w:tc>
        <w:tc>
          <w:tcPr>
            <w:tcW w:w="106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 </w:t>
            </w:r>
          </w:p>
        </w:tc>
      </w:tr>
      <w:tr w:rsidR="00FF02DA" w:rsidRPr="00700512" w:rsidTr="003740BA">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00512" w:rsidRDefault="00FF02DA" w:rsidP="00700512">
            <w:pPr>
              <w:spacing w:after="0" w:line="240" w:lineRule="auto"/>
              <w:jc w:val="center"/>
              <w:rPr>
                <w:rFonts w:ascii="Times New Roman" w:hAnsi="Times New Roman"/>
                <w:b/>
                <w:bCs/>
                <w:sz w:val="20"/>
                <w:szCs w:val="20"/>
              </w:rPr>
            </w:pPr>
            <w:r w:rsidRPr="00700512">
              <w:rPr>
                <w:rFonts w:ascii="Times New Roman" w:hAnsi="Times New Roman"/>
                <w:b/>
                <w:bCs/>
                <w:sz w:val="20"/>
                <w:szCs w:val="20"/>
              </w:rPr>
              <w:t>II</w:t>
            </w:r>
          </w:p>
        </w:tc>
        <w:tc>
          <w:tcPr>
            <w:tcW w:w="5136" w:type="dxa"/>
            <w:tcBorders>
              <w:top w:val="nil"/>
              <w:left w:val="nil"/>
              <w:bottom w:val="single" w:sz="4" w:space="0" w:color="auto"/>
              <w:right w:val="single" w:sz="4" w:space="0" w:color="auto"/>
            </w:tcBorders>
            <w:vAlign w:val="center"/>
          </w:tcPr>
          <w:p w:rsidR="00FF02DA" w:rsidRPr="00700512" w:rsidRDefault="00FF02DA" w:rsidP="00700512">
            <w:pPr>
              <w:spacing w:after="0" w:line="240" w:lineRule="auto"/>
              <w:jc w:val="both"/>
              <w:rPr>
                <w:rFonts w:ascii="Times New Roman" w:hAnsi="Times New Roman"/>
                <w:b/>
                <w:bCs/>
                <w:sz w:val="20"/>
                <w:szCs w:val="20"/>
              </w:rPr>
            </w:pPr>
            <w:r w:rsidRPr="00700512">
              <w:rPr>
                <w:rFonts w:ascii="Times New Roman" w:hAnsi="Times New Roman"/>
                <w:b/>
                <w:bCs/>
                <w:sz w:val="20"/>
                <w:szCs w:val="20"/>
              </w:rPr>
              <w:t>Chi các chương trình mục tiêu</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1.335.251</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775.150</w:t>
            </w:r>
          </w:p>
        </w:tc>
        <w:tc>
          <w:tcPr>
            <w:tcW w:w="1213"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-560.101</w:t>
            </w:r>
          </w:p>
        </w:tc>
        <w:tc>
          <w:tcPr>
            <w:tcW w:w="106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58,05%</w:t>
            </w:r>
          </w:p>
        </w:tc>
      </w:tr>
      <w:tr w:rsidR="00FF02DA" w:rsidRPr="00700512" w:rsidTr="003740BA">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00512" w:rsidRDefault="00FF02DA" w:rsidP="00700512">
            <w:pPr>
              <w:spacing w:after="0" w:line="240" w:lineRule="auto"/>
              <w:jc w:val="center"/>
              <w:rPr>
                <w:rFonts w:ascii="Times New Roman" w:hAnsi="Times New Roman"/>
                <w:sz w:val="20"/>
                <w:szCs w:val="20"/>
              </w:rPr>
            </w:pPr>
            <w:r w:rsidRPr="00700512">
              <w:rPr>
                <w:rFonts w:ascii="Times New Roman" w:hAnsi="Times New Roman"/>
                <w:sz w:val="20"/>
                <w:szCs w:val="20"/>
              </w:rPr>
              <w:t>1</w:t>
            </w:r>
          </w:p>
        </w:tc>
        <w:tc>
          <w:tcPr>
            <w:tcW w:w="5136" w:type="dxa"/>
            <w:tcBorders>
              <w:top w:val="nil"/>
              <w:left w:val="nil"/>
              <w:bottom w:val="single" w:sz="4" w:space="0" w:color="auto"/>
              <w:right w:val="single" w:sz="4" w:space="0" w:color="auto"/>
            </w:tcBorders>
            <w:vAlign w:val="center"/>
          </w:tcPr>
          <w:p w:rsidR="00FF02DA" w:rsidRPr="00700512" w:rsidRDefault="00FF02DA" w:rsidP="00700512">
            <w:pPr>
              <w:spacing w:after="0" w:line="240" w:lineRule="auto"/>
              <w:jc w:val="both"/>
              <w:rPr>
                <w:rFonts w:ascii="Times New Roman" w:hAnsi="Times New Roman"/>
                <w:sz w:val="20"/>
                <w:szCs w:val="20"/>
              </w:rPr>
            </w:pPr>
            <w:r w:rsidRPr="00700512">
              <w:rPr>
                <w:rFonts w:ascii="Times New Roman" w:hAnsi="Times New Roman"/>
                <w:sz w:val="20"/>
                <w:szCs w:val="20"/>
              </w:rPr>
              <w:t>Chi các chương trình mục tiêu quốc gia</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184.732</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165.046</w:t>
            </w:r>
          </w:p>
        </w:tc>
        <w:tc>
          <w:tcPr>
            <w:tcW w:w="1213"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-19.686</w:t>
            </w:r>
          </w:p>
        </w:tc>
        <w:tc>
          <w:tcPr>
            <w:tcW w:w="106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89,34%</w:t>
            </w:r>
          </w:p>
        </w:tc>
      </w:tr>
      <w:tr w:rsidR="00FF02DA" w:rsidRPr="00700512" w:rsidTr="003740BA">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00512" w:rsidRDefault="00FF02DA" w:rsidP="00700512">
            <w:pPr>
              <w:spacing w:after="0" w:line="240" w:lineRule="auto"/>
              <w:jc w:val="center"/>
              <w:rPr>
                <w:rFonts w:ascii="Times New Roman" w:hAnsi="Times New Roman"/>
                <w:sz w:val="20"/>
                <w:szCs w:val="20"/>
              </w:rPr>
            </w:pPr>
            <w:r w:rsidRPr="00700512">
              <w:rPr>
                <w:rFonts w:ascii="Times New Roman" w:hAnsi="Times New Roman"/>
                <w:sz w:val="20"/>
                <w:szCs w:val="20"/>
              </w:rPr>
              <w:t>2</w:t>
            </w:r>
          </w:p>
        </w:tc>
        <w:tc>
          <w:tcPr>
            <w:tcW w:w="5136" w:type="dxa"/>
            <w:tcBorders>
              <w:top w:val="nil"/>
              <w:left w:val="nil"/>
              <w:bottom w:val="single" w:sz="4" w:space="0" w:color="auto"/>
              <w:right w:val="single" w:sz="4" w:space="0" w:color="auto"/>
            </w:tcBorders>
            <w:vAlign w:val="center"/>
          </w:tcPr>
          <w:p w:rsidR="00FF02DA" w:rsidRPr="00700512" w:rsidRDefault="00FF02DA" w:rsidP="00700512">
            <w:pPr>
              <w:spacing w:after="0" w:line="240" w:lineRule="auto"/>
              <w:jc w:val="both"/>
              <w:rPr>
                <w:rFonts w:ascii="Times New Roman" w:hAnsi="Times New Roman"/>
                <w:sz w:val="20"/>
                <w:szCs w:val="20"/>
              </w:rPr>
            </w:pPr>
            <w:r w:rsidRPr="00700512">
              <w:rPr>
                <w:rFonts w:ascii="Times New Roman" w:hAnsi="Times New Roman"/>
                <w:sz w:val="20"/>
                <w:szCs w:val="20"/>
              </w:rPr>
              <w:t>Chi các chương trình mục tiêu, nhiệm vụ</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1.150.519</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610.104</w:t>
            </w:r>
          </w:p>
        </w:tc>
        <w:tc>
          <w:tcPr>
            <w:tcW w:w="1213"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-540.415</w:t>
            </w:r>
          </w:p>
        </w:tc>
        <w:tc>
          <w:tcPr>
            <w:tcW w:w="106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53,03%</w:t>
            </w:r>
          </w:p>
        </w:tc>
      </w:tr>
      <w:tr w:rsidR="00FF02DA" w:rsidRPr="00700512" w:rsidTr="003740BA">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00512" w:rsidRDefault="00FF02DA" w:rsidP="00700512">
            <w:pPr>
              <w:spacing w:after="0" w:line="240" w:lineRule="auto"/>
              <w:jc w:val="center"/>
              <w:rPr>
                <w:rFonts w:ascii="Times New Roman" w:hAnsi="Times New Roman"/>
                <w:b/>
                <w:bCs/>
                <w:sz w:val="20"/>
                <w:szCs w:val="20"/>
              </w:rPr>
            </w:pPr>
            <w:r w:rsidRPr="00700512">
              <w:rPr>
                <w:rFonts w:ascii="Times New Roman" w:hAnsi="Times New Roman"/>
                <w:b/>
                <w:bCs/>
                <w:sz w:val="20"/>
                <w:szCs w:val="20"/>
              </w:rPr>
              <w:t>III</w:t>
            </w:r>
          </w:p>
        </w:tc>
        <w:tc>
          <w:tcPr>
            <w:tcW w:w="5136" w:type="dxa"/>
            <w:tcBorders>
              <w:top w:val="nil"/>
              <w:left w:val="nil"/>
              <w:bottom w:val="single" w:sz="4" w:space="0" w:color="auto"/>
              <w:right w:val="single" w:sz="4" w:space="0" w:color="auto"/>
            </w:tcBorders>
            <w:vAlign w:val="center"/>
          </w:tcPr>
          <w:p w:rsidR="00FF02DA" w:rsidRPr="00700512" w:rsidRDefault="00FF02DA" w:rsidP="00700512">
            <w:pPr>
              <w:spacing w:after="0" w:line="240" w:lineRule="auto"/>
              <w:jc w:val="both"/>
              <w:rPr>
                <w:rFonts w:ascii="Times New Roman" w:hAnsi="Times New Roman"/>
                <w:b/>
                <w:bCs/>
                <w:sz w:val="20"/>
                <w:szCs w:val="20"/>
              </w:rPr>
            </w:pPr>
            <w:r w:rsidRPr="00700512">
              <w:rPr>
                <w:rFonts w:ascii="Times New Roman" w:hAnsi="Times New Roman"/>
                <w:b/>
                <w:bCs/>
                <w:sz w:val="20"/>
                <w:szCs w:val="20"/>
              </w:rPr>
              <w:t>Chi chuyển nguồn sang năm sau</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u w:val="single"/>
              </w:rPr>
            </w:pPr>
            <w:r w:rsidRPr="00700512">
              <w:rPr>
                <w:rFonts w:ascii="Times New Roman" w:hAnsi="Times New Roman"/>
                <w:b/>
                <w:bCs/>
                <w:sz w:val="20"/>
                <w:szCs w:val="20"/>
                <w:u w:val="single"/>
              </w:rPr>
              <w:t> </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2.274.697</w:t>
            </w:r>
          </w:p>
        </w:tc>
        <w:tc>
          <w:tcPr>
            <w:tcW w:w="1213"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2.274.697</w:t>
            </w:r>
          </w:p>
        </w:tc>
        <w:tc>
          <w:tcPr>
            <w:tcW w:w="106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 </w:t>
            </w:r>
          </w:p>
        </w:tc>
      </w:tr>
      <w:tr w:rsidR="00FF02DA" w:rsidRPr="00700512" w:rsidTr="003740BA">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00512" w:rsidRDefault="00FF02DA" w:rsidP="00700512">
            <w:pPr>
              <w:spacing w:after="0" w:line="240" w:lineRule="auto"/>
              <w:jc w:val="center"/>
              <w:rPr>
                <w:rFonts w:ascii="Times New Roman" w:hAnsi="Times New Roman"/>
                <w:b/>
                <w:bCs/>
                <w:sz w:val="20"/>
                <w:szCs w:val="20"/>
              </w:rPr>
            </w:pPr>
            <w:r w:rsidRPr="00700512">
              <w:rPr>
                <w:rFonts w:ascii="Times New Roman" w:hAnsi="Times New Roman"/>
                <w:b/>
                <w:bCs/>
                <w:sz w:val="20"/>
                <w:szCs w:val="20"/>
              </w:rPr>
              <w:t>C</w:t>
            </w:r>
          </w:p>
        </w:tc>
        <w:tc>
          <w:tcPr>
            <w:tcW w:w="5136" w:type="dxa"/>
            <w:tcBorders>
              <w:top w:val="nil"/>
              <w:left w:val="nil"/>
              <w:bottom w:val="single" w:sz="4" w:space="0" w:color="auto"/>
              <w:right w:val="single" w:sz="4" w:space="0" w:color="auto"/>
            </w:tcBorders>
            <w:vAlign w:val="center"/>
          </w:tcPr>
          <w:p w:rsidR="00FF02DA" w:rsidRPr="00700512" w:rsidRDefault="00FF02DA" w:rsidP="00700512">
            <w:pPr>
              <w:spacing w:after="0" w:line="240" w:lineRule="auto"/>
              <w:jc w:val="both"/>
              <w:rPr>
                <w:rFonts w:ascii="Times New Roman" w:hAnsi="Times New Roman"/>
                <w:b/>
                <w:bCs/>
                <w:sz w:val="20"/>
                <w:szCs w:val="20"/>
              </w:rPr>
            </w:pPr>
            <w:r w:rsidRPr="00700512">
              <w:rPr>
                <w:rFonts w:ascii="Times New Roman" w:hAnsi="Times New Roman"/>
                <w:b/>
                <w:bCs/>
                <w:sz w:val="20"/>
                <w:szCs w:val="20"/>
              </w:rPr>
              <w:t>BỘI CHI NSĐP/BỘI THU NSĐP/KẾT DƯ NSĐP</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106.000</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1.523.611</w:t>
            </w:r>
          </w:p>
        </w:tc>
        <w:tc>
          <w:tcPr>
            <w:tcW w:w="1213"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1.417.611</w:t>
            </w:r>
          </w:p>
        </w:tc>
        <w:tc>
          <w:tcPr>
            <w:tcW w:w="106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1437,37%</w:t>
            </w:r>
          </w:p>
        </w:tc>
      </w:tr>
      <w:tr w:rsidR="00FF02DA" w:rsidRPr="00700512" w:rsidTr="003740BA">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00512" w:rsidRDefault="00FF02DA" w:rsidP="00700512">
            <w:pPr>
              <w:spacing w:after="0" w:line="240" w:lineRule="auto"/>
              <w:jc w:val="center"/>
              <w:rPr>
                <w:rFonts w:ascii="Times New Roman" w:hAnsi="Times New Roman"/>
                <w:b/>
                <w:bCs/>
                <w:sz w:val="20"/>
                <w:szCs w:val="20"/>
              </w:rPr>
            </w:pPr>
            <w:r w:rsidRPr="00700512">
              <w:rPr>
                <w:rFonts w:ascii="Times New Roman" w:hAnsi="Times New Roman"/>
                <w:b/>
                <w:bCs/>
                <w:sz w:val="20"/>
                <w:szCs w:val="20"/>
              </w:rPr>
              <w:t> </w:t>
            </w:r>
          </w:p>
        </w:tc>
        <w:tc>
          <w:tcPr>
            <w:tcW w:w="5136" w:type="dxa"/>
            <w:tcBorders>
              <w:top w:val="nil"/>
              <w:left w:val="nil"/>
              <w:bottom w:val="single" w:sz="4" w:space="0" w:color="auto"/>
              <w:right w:val="single" w:sz="4" w:space="0" w:color="auto"/>
            </w:tcBorders>
            <w:vAlign w:val="center"/>
          </w:tcPr>
          <w:p w:rsidR="00FF02DA" w:rsidRPr="00700512" w:rsidRDefault="00FF02DA" w:rsidP="00700512">
            <w:pPr>
              <w:spacing w:after="0" w:line="240" w:lineRule="auto"/>
              <w:jc w:val="both"/>
              <w:rPr>
                <w:rFonts w:ascii="Times New Roman" w:hAnsi="Times New Roman"/>
                <w:sz w:val="20"/>
                <w:szCs w:val="20"/>
              </w:rPr>
            </w:pPr>
            <w:r w:rsidRPr="00700512">
              <w:rPr>
                <w:rFonts w:ascii="Times New Roman" w:hAnsi="Times New Roman"/>
                <w:sz w:val="20"/>
                <w:szCs w:val="20"/>
              </w:rPr>
              <w:t xml:space="preserve"> - Bội chi ngân sách địa phương </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 </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 </w:t>
            </w:r>
          </w:p>
        </w:tc>
        <w:tc>
          <w:tcPr>
            <w:tcW w:w="1213"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 </w:t>
            </w:r>
          </w:p>
        </w:tc>
        <w:tc>
          <w:tcPr>
            <w:tcW w:w="106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 </w:t>
            </w:r>
          </w:p>
        </w:tc>
      </w:tr>
      <w:tr w:rsidR="00FF02DA" w:rsidRPr="00700512" w:rsidTr="003740BA">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00512" w:rsidRDefault="00FF02DA" w:rsidP="00700512">
            <w:pPr>
              <w:spacing w:after="0" w:line="240" w:lineRule="auto"/>
              <w:jc w:val="center"/>
              <w:rPr>
                <w:rFonts w:ascii="Times New Roman" w:hAnsi="Times New Roman"/>
                <w:b/>
                <w:bCs/>
                <w:sz w:val="20"/>
                <w:szCs w:val="20"/>
              </w:rPr>
            </w:pPr>
            <w:r w:rsidRPr="00700512">
              <w:rPr>
                <w:rFonts w:ascii="Times New Roman" w:hAnsi="Times New Roman"/>
                <w:b/>
                <w:bCs/>
                <w:sz w:val="20"/>
                <w:szCs w:val="20"/>
              </w:rPr>
              <w:t> </w:t>
            </w:r>
          </w:p>
        </w:tc>
        <w:tc>
          <w:tcPr>
            <w:tcW w:w="5136" w:type="dxa"/>
            <w:tcBorders>
              <w:top w:val="nil"/>
              <w:left w:val="nil"/>
              <w:bottom w:val="single" w:sz="4" w:space="0" w:color="auto"/>
              <w:right w:val="single" w:sz="4" w:space="0" w:color="auto"/>
            </w:tcBorders>
            <w:vAlign w:val="center"/>
          </w:tcPr>
          <w:p w:rsidR="00FF02DA" w:rsidRPr="00700512" w:rsidRDefault="00FF02DA" w:rsidP="00700512">
            <w:pPr>
              <w:spacing w:after="0" w:line="240" w:lineRule="auto"/>
              <w:jc w:val="both"/>
              <w:rPr>
                <w:rFonts w:ascii="Times New Roman" w:hAnsi="Times New Roman"/>
                <w:sz w:val="20"/>
                <w:szCs w:val="20"/>
              </w:rPr>
            </w:pPr>
            <w:r w:rsidRPr="00700512">
              <w:rPr>
                <w:rFonts w:ascii="Times New Roman" w:hAnsi="Times New Roman"/>
                <w:sz w:val="20"/>
                <w:szCs w:val="20"/>
              </w:rPr>
              <w:t xml:space="preserve"> - Bội thu ngân sách địa phương </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106.000</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106.000</w:t>
            </w:r>
          </w:p>
        </w:tc>
        <w:tc>
          <w:tcPr>
            <w:tcW w:w="1213"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 </w:t>
            </w:r>
          </w:p>
        </w:tc>
        <w:tc>
          <w:tcPr>
            <w:tcW w:w="106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100,00%</w:t>
            </w:r>
          </w:p>
        </w:tc>
      </w:tr>
      <w:tr w:rsidR="00FF02DA" w:rsidRPr="00700512" w:rsidTr="003740BA">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00512" w:rsidRDefault="00FF02DA" w:rsidP="00700512">
            <w:pPr>
              <w:spacing w:after="0" w:line="240" w:lineRule="auto"/>
              <w:jc w:val="center"/>
              <w:rPr>
                <w:rFonts w:ascii="Times New Roman" w:hAnsi="Times New Roman"/>
                <w:b/>
                <w:bCs/>
                <w:sz w:val="20"/>
                <w:szCs w:val="20"/>
              </w:rPr>
            </w:pPr>
            <w:r w:rsidRPr="00700512">
              <w:rPr>
                <w:rFonts w:ascii="Times New Roman" w:hAnsi="Times New Roman"/>
                <w:b/>
                <w:bCs/>
                <w:sz w:val="20"/>
                <w:szCs w:val="20"/>
              </w:rPr>
              <w:t> </w:t>
            </w:r>
          </w:p>
        </w:tc>
        <w:tc>
          <w:tcPr>
            <w:tcW w:w="5136" w:type="dxa"/>
            <w:tcBorders>
              <w:top w:val="nil"/>
              <w:left w:val="nil"/>
              <w:bottom w:val="single" w:sz="4" w:space="0" w:color="auto"/>
              <w:right w:val="single" w:sz="4" w:space="0" w:color="auto"/>
            </w:tcBorders>
            <w:vAlign w:val="center"/>
          </w:tcPr>
          <w:p w:rsidR="00FF02DA" w:rsidRPr="00700512" w:rsidRDefault="00FF02DA" w:rsidP="00700512">
            <w:pPr>
              <w:spacing w:after="0" w:line="240" w:lineRule="auto"/>
              <w:jc w:val="both"/>
              <w:rPr>
                <w:rFonts w:ascii="Times New Roman" w:hAnsi="Times New Roman"/>
                <w:sz w:val="20"/>
                <w:szCs w:val="20"/>
              </w:rPr>
            </w:pPr>
            <w:r w:rsidRPr="00700512">
              <w:rPr>
                <w:rFonts w:ascii="Times New Roman" w:hAnsi="Times New Roman"/>
                <w:sz w:val="20"/>
                <w:szCs w:val="20"/>
              </w:rPr>
              <w:t xml:space="preserve"> - Kết dư ngân sách địa phương </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 </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1.417.611</w:t>
            </w:r>
          </w:p>
        </w:tc>
        <w:tc>
          <w:tcPr>
            <w:tcW w:w="1213"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1.417.611</w:t>
            </w:r>
          </w:p>
        </w:tc>
        <w:tc>
          <w:tcPr>
            <w:tcW w:w="106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sz w:val="20"/>
                <w:szCs w:val="20"/>
              </w:rPr>
            </w:pPr>
            <w:r w:rsidRPr="00700512">
              <w:rPr>
                <w:rFonts w:ascii="Times New Roman" w:hAnsi="Times New Roman"/>
                <w:sz w:val="20"/>
                <w:szCs w:val="20"/>
              </w:rPr>
              <w:t> </w:t>
            </w:r>
          </w:p>
        </w:tc>
      </w:tr>
      <w:tr w:rsidR="00FF02DA" w:rsidRPr="00700512" w:rsidTr="003740BA">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00512" w:rsidRDefault="00FF02DA" w:rsidP="00700512">
            <w:pPr>
              <w:spacing w:after="0" w:line="240" w:lineRule="auto"/>
              <w:jc w:val="center"/>
              <w:rPr>
                <w:rFonts w:ascii="Times New Roman" w:hAnsi="Times New Roman"/>
                <w:b/>
                <w:bCs/>
                <w:sz w:val="20"/>
                <w:szCs w:val="20"/>
              </w:rPr>
            </w:pPr>
            <w:r w:rsidRPr="00700512">
              <w:rPr>
                <w:rFonts w:ascii="Times New Roman" w:hAnsi="Times New Roman"/>
                <w:b/>
                <w:bCs/>
                <w:sz w:val="20"/>
                <w:szCs w:val="20"/>
              </w:rPr>
              <w:t>D</w:t>
            </w:r>
          </w:p>
        </w:tc>
        <w:tc>
          <w:tcPr>
            <w:tcW w:w="5136" w:type="dxa"/>
            <w:tcBorders>
              <w:top w:val="nil"/>
              <w:left w:val="nil"/>
              <w:bottom w:val="single" w:sz="4" w:space="0" w:color="auto"/>
              <w:right w:val="single" w:sz="4" w:space="0" w:color="auto"/>
            </w:tcBorders>
            <w:vAlign w:val="center"/>
          </w:tcPr>
          <w:p w:rsidR="00FF02DA" w:rsidRPr="00700512" w:rsidRDefault="00FF02DA" w:rsidP="00700512">
            <w:pPr>
              <w:spacing w:after="0" w:line="240" w:lineRule="auto"/>
              <w:jc w:val="both"/>
              <w:rPr>
                <w:rFonts w:ascii="Times New Roman" w:hAnsi="Times New Roman"/>
                <w:b/>
                <w:bCs/>
                <w:sz w:val="20"/>
                <w:szCs w:val="20"/>
              </w:rPr>
            </w:pPr>
            <w:r w:rsidRPr="00700512">
              <w:rPr>
                <w:rFonts w:ascii="Times New Roman" w:hAnsi="Times New Roman"/>
                <w:b/>
                <w:bCs/>
                <w:sz w:val="20"/>
                <w:szCs w:val="20"/>
              </w:rPr>
              <w:t xml:space="preserve">CHI TRẢ NỢ GỐC CỦA NGÂN SÁCH ĐỊA PHƯƠNG </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106.000</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106.000</w:t>
            </w:r>
          </w:p>
        </w:tc>
        <w:tc>
          <w:tcPr>
            <w:tcW w:w="1213"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 </w:t>
            </w:r>
          </w:p>
        </w:tc>
        <w:tc>
          <w:tcPr>
            <w:tcW w:w="106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100,00%</w:t>
            </w:r>
          </w:p>
        </w:tc>
      </w:tr>
      <w:tr w:rsidR="00FF02DA" w:rsidRPr="00700512" w:rsidTr="003740BA">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00512" w:rsidRDefault="00FF02DA" w:rsidP="00700512">
            <w:pPr>
              <w:spacing w:after="0" w:line="240" w:lineRule="auto"/>
              <w:jc w:val="center"/>
              <w:rPr>
                <w:rFonts w:ascii="Times New Roman" w:hAnsi="Times New Roman"/>
                <w:b/>
                <w:bCs/>
                <w:sz w:val="20"/>
                <w:szCs w:val="20"/>
              </w:rPr>
            </w:pPr>
            <w:r w:rsidRPr="00700512">
              <w:rPr>
                <w:rFonts w:ascii="Times New Roman" w:hAnsi="Times New Roman"/>
                <w:b/>
                <w:bCs/>
                <w:sz w:val="20"/>
                <w:szCs w:val="20"/>
              </w:rPr>
              <w:t>I</w:t>
            </w:r>
          </w:p>
        </w:tc>
        <w:tc>
          <w:tcPr>
            <w:tcW w:w="5136" w:type="dxa"/>
            <w:tcBorders>
              <w:top w:val="nil"/>
              <w:left w:val="nil"/>
              <w:bottom w:val="single" w:sz="4" w:space="0" w:color="auto"/>
              <w:right w:val="single" w:sz="4" w:space="0" w:color="auto"/>
            </w:tcBorders>
            <w:vAlign w:val="center"/>
          </w:tcPr>
          <w:p w:rsidR="00FF02DA" w:rsidRPr="00700512" w:rsidRDefault="00FF02DA" w:rsidP="00700512">
            <w:pPr>
              <w:spacing w:after="0" w:line="240" w:lineRule="auto"/>
              <w:jc w:val="both"/>
              <w:rPr>
                <w:rFonts w:ascii="Times New Roman" w:hAnsi="Times New Roman"/>
                <w:b/>
                <w:bCs/>
                <w:sz w:val="20"/>
                <w:szCs w:val="20"/>
              </w:rPr>
            </w:pPr>
            <w:r w:rsidRPr="00700512">
              <w:rPr>
                <w:rFonts w:ascii="Times New Roman" w:hAnsi="Times New Roman"/>
                <w:b/>
                <w:bCs/>
                <w:sz w:val="20"/>
                <w:szCs w:val="20"/>
              </w:rPr>
              <w:t>Từ nguồn vay để trả nợ gốc</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 </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 </w:t>
            </w:r>
          </w:p>
        </w:tc>
        <w:tc>
          <w:tcPr>
            <w:tcW w:w="1213"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 </w:t>
            </w:r>
          </w:p>
        </w:tc>
        <w:tc>
          <w:tcPr>
            <w:tcW w:w="106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 </w:t>
            </w:r>
          </w:p>
        </w:tc>
      </w:tr>
      <w:tr w:rsidR="00FF02DA" w:rsidRPr="00700512" w:rsidTr="003740BA">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00512" w:rsidRDefault="00FF02DA" w:rsidP="00700512">
            <w:pPr>
              <w:spacing w:after="0" w:line="240" w:lineRule="auto"/>
              <w:jc w:val="center"/>
              <w:rPr>
                <w:rFonts w:ascii="Times New Roman" w:hAnsi="Times New Roman"/>
                <w:b/>
                <w:bCs/>
                <w:sz w:val="20"/>
                <w:szCs w:val="20"/>
              </w:rPr>
            </w:pPr>
            <w:r w:rsidRPr="00700512">
              <w:rPr>
                <w:rFonts w:ascii="Times New Roman" w:hAnsi="Times New Roman"/>
                <w:b/>
                <w:bCs/>
                <w:sz w:val="20"/>
                <w:szCs w:val="20"/>
              </w:rPr>
              <w:t>II</w:t>
            </w:r>
          </w:p>
        </w:tc>
        <w:tc>
          <w:tcPr>
            <w:tcW w:w="5136" w:type="dxa"/>
            <w:tcBorders>
              <w:top w:val="nil"/>
              <w:left w:val="nil"/>
              <w:bottom w:val="single" w:sz="4" w:space="0" w:color="auto"/>
              <w:right w:val="single" w:sz="4" w:space="0" w:color="auto"/>
            </w:tcBorders>
            <w:vAlign w:val="center"/>
          </w:tcPr>
          <w:p w:rsidR="00FF02DA" w:rsidRPr="00700512" w:rsidRDefault="00FF02DA" w:rsidP="00700512">
            <w:pPr>
              <w:spacing w:after="0" w:line="240" w:lineRule="auto"/>
              <w:jc w:val="both"/>
              <w:rPr>
                <w:rFonts w:ascii="Times New Roman" w:hAnsi="Times New Roman"/>
                <w:b/>
                <w:bCs/>
                <w:sz w:val="20"/>
                <w:szCs w:val="20"/>
              </w:rPr>
            </w:pPr>
            <w:r w:rsidRPr="00700512">
              <w:rPr>
                <w:rFonts w:ascii="Times New Roman" w:hAnsi="Times New Roman"/>
                <w:b/>
                <w:bCs/>
                <w:sz w:val="20"/>
                <w:szCs w:val="20"/>
              </w:rPr>
              <w:t>Từ nguồn bội thu, tăng thu, tiết kiệm chi, kết dư NS cấp tỉnh</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106.000</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106.000</w:t>
            </w:r>
          </w:p>
        </w:tc>
        <w:tc>
          <w:tcPr>
            <w:tcW w:w="1213"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 </w:t>
            </w:r>
          </w:p>
        </w:tc>
        <w:tc>
          <w:tcPr>
            <w:tcW w:w="106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100,00%</w:t>
            </w:r>
          </w:p>
        </w:tc>
      </w:tr>
      <w:tr w:rsidR="00FF02DA" w:rsidRPr="00700512" w:rsidTr="003740BA">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00512" w:rsidRDefault="00FF02DA" w:rsidP="00700512">
            <w:pPr>
              <w:spacing w:after="0" w:line="240" w:lineRule="auto"/>
              <w:jc w:val="center"/>
              <w:rPr>
                <w:rFonts w:ascii="Times New Roman" w:hAnsi="Times New Roman"/>
                <w:b/>
                <w:bCs/>
                <w:sz w:val="20"/>
                <w:szCs w:val="20"/>
              </w:rPr>
            </w:pPr>
            <w:r w:rsidRPr="00700512">
              <w:rPr>
                <w:rFonts w:ascii="Times New Roman" w:hAnsi="Times New Roman"/>
                <w:b/>
                <w:bCs/>
                <w:sz w:val="20"/>
                <w:szCs w:val="20"/>
              </w:rPr>
              <w:t>E</w:t>
            </w:r>
          </w:p>
        </w:tc>
        <w:tc>
          <w:tcPr>
            <w:tcW w:w="5136" w:type="dxa"/>
            <w:tcBorders>
              <w:top w:val="nil"/>
              <w:left w:val="nil"/>
              <w:bottom w:val="single" w:sz="4" w:space="0" w:color="auto"/>
              <w:right w:val="single" w:sz="4" w:space="0" w:color="auto"/>
            </w:tcBorders>
            <w:vAlign w:val="center"/>
          </w:tcPr>
          <w:p w:rsidR="00FF02DA" w:rsidRPr="00700512" w:rsidRDefault="00FF02DA" w:rsidP="00700512">
            <w:pPr>
              <w:spacing w:after="0" w:line="240" w:lineRule="auto"/>
              <w:jc w:val="both"/>
              <w:rPr>
                <w:rFonts w:ascii="Times New Roman" w:hAnsi="Times New Roman"/>
                <w:b/>
                <w:bCs/>
                <w:sz w:val="20"/>
                <w:szCs w:val="20"/>
              </w:rPr>
            </w:pPr>
            <w:r w:rsidRPr="00700512">
              <w:rPr>
                <w:rFonts w:ascii="Times New Roman" w:hAnsi="Times New Roman"/>
                <w:b/>
                <w:bCs/>
                <w:sz w:val="20"/>
                <w:szCs w:val="20"/>
              </w:rPr>
              <w:t xml:space="preserve">TỔNG MỨC VAY CỦA NGÂN SÁCH ĐỊA PHƯƠNG </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1.183.437</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1.269.105</w:t>
            </w:r>
          </w:p>
        </w:tc>
        <w:tc>
          <w:tcPr>
            <w:tcW w:w="1213"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85.668</w:t>
            </w:r>
          </w:p>
        </w:tc>
        <w:tc>
          <w:tcPr>
            <w:tcW w:w="106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107,24%</w:t>
            </w:r>
          </w:p>
        </w:tc>
      </w:tr>
      <w:tr w:rsidR="00FF02DA" w:rsidRPr="00700512" w:rsidTr="003740BA">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00512" w:rsidRDefault="00FF02DA" w:rsidP="00700512">
            <w:pPr>
              <w:spacing w:after="0" w:line="240" w:lineRule="auto"/>
              <w:jc w:val="center"/>
              <w:rPr>
                <w:rFonts w:ascii="Times New Roman" w:hAnsi="Times New Roman"/>
                <w:b/>
                <w:bCs/>
                <w:sz w:val="20"/>
                <w:szCs w:val="20"/>
              </w:rPr>
            </w:pPr>
            <w:r w:rsidRPr="00700512">
              <w:rPr>
                <w:rFonts w:ascii="Times New Roman" w:hAnsi="Times New Roman"/>
                <w:b/>
                <w:bCs/>
                <w:sz w:val="20"/>
                <w:szCs w:val="20"/>
              </w:rPr>
              <w:t>I</w:t>
            </w:r>
          </w:p>
        </w:tc>
        <w:tc>
          <w:tcPr>
            <w:tcW w:w="5136" w:type="dxa"/>
            <w:tcBorders>
              <w:top w:val="nil"/>
              <w:left w:val="nil"/>
              <w:bottom w:val="single" w:sz="4" w:space="0" w:color="auto"/>
              <w:right w:val="single" w:sz="4" w:space="0" w:color="auto"/>
            </w:tcBorders>
            <w:vAlign w:val="center"/>
          </w:tcPr>
          <w:p w:rsidR="00FF02DA" w:rsidRPr="00700512" w:rsidRDefault="00FF02DA" w:rsidP="00700512">
            <w:pPr>
              <w:spacing w:after="0" w:line="240" w:lineRule="auto"/>
              <w:jc w:val="both"/>
              <w:rPr>
                <w:rFonts w:ascii="Times New Roman" w:hAnsi="Times New Roman"/>
                <w:b/>
                <w:bCs/>
                <w:sz w:val="20"/>
                <w:szCs w:val="20"/>
              </w:rPr>
            </w:pPr>
            <w:r w:rsidRPr="00700512">
              <w:rPr>
                <w:rFonts w:ascii="Times New Roman" w:hAnsi="Times New Roman"/>
                <w:b/>
                <w:bCs/>
                <w:sz w:val="20"/>
                <w:szCs w:val="20"/>
              </w:rPr>
              <w:t>Vay để bù đắp bội chi</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1.183.437</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1.269.105</w:t>
            </w:r>
          </w:p>
        </w:tc>
        <w:tc>
          <w:tcPr>
            <w:tcW w:w="1213"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85.668</w:t>
            </w:r>
          </w:p>
        </w:tc>
        <w:tc>
          <w:tcPr>
            <w:tcW w:w="106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107,24%</w:t>
            </w:r>
          </w:p>
        </w:tc>
      </w:tr>
      <w:tr w:rsidR="00FF02DA" w:rsidRPr="00700512" w:rsidTr="003740BA">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00512" w:rsidRDefault="00FF02DA" w:rsidP="00700512">
            <w:pPr>
              <w:spacing w:after="0" w:line="240" w:lineRule="auto"/>
              <w:jc w:val="center"/>
              <w:rPr>
                <w:rFonts w:ascii="Times New Roman" w:hAnsi="Times New Roman"/>
                <w:b/>
                <w:bCs/>
                <w:sz w:val="20"/>
                <w:szCs w:val="20"/>
              </w:rPr>
            </w:pPr>
            <w:r w:rsidRPr="00700512">
              <w:rPr>
                <w:rFonts w:ascii="Times New Roman" w:hAnsi="Times New Roman"/>
                <w:b/>
                <w:bCs/>
                <w:sz w:val="20"/>
                <w:szCs w:val="20"/>
              </w:rPr>
              <w:t>II</w:t>
            </w:r>
          </w:p>
        </w:tc>
        <w:tc>
          <w:tcPr>
            <w:tcW w:w="5136" w:type="dxa"/>
            <w:tcBorders>
              <w:top w:val="nil"/>
              <w:left w:val="nil"/>
              <w:bottom w:val="single" w:sz="4" w:space="0" w:color="auto"/>
              <w:right w:val="single" w:sz="4" w:space="0" w:color="auto"/>
            </w:tcBorders>
            <w:vAlign w:val="center"/>
          </w:tcPr>
          <w:p w:rsidR="00FF02DA" w:rsidRPr="00700512" w:rsidRDefault="00FF02DA" w:rsidP="00700512">
            <w:pPr>
              <w:spacing w:after="0" w:line="240" w:lineRule="auto"/>
              <w:jc w:val="both"/>
              <w:rPr>
                <w:rFonts w:ascii="Times New Roman" w:hAnsi="Times New Roman"/>
                <w:b/>
                <w:bCs/>
                <w:sz w:val="20"/>
                <w:szCs w:val="20"/>
              </w:rPr>
            </w:pPr>
            <w:r w:rsidRPr="00700512">
              <w:rPr>
                <w:rFonts w:ascii="Times New Roman" w:hAnsi="Times New Roman"/>
                <w:b/>
                <w:bCs/>
                <w:sz w:val="20"/>
                <w:szCs w:val="20"/>
              </w:rPr>
              <w:t>Vay để trả nợ gốc</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 </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 </w:t>
            </w:r>
          </w:p>
        </w:tc>
        <w:tc>
          <w:tcPr>
            <w:tcW w:w="1213"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 </w:t>
            </w:r>
          </w:p>
        </w:tc>
        <w:tc>
          <w:tcPr>
            <w:tcW w:w="106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 </w:t>
            </w:r>
          </w:p>
        </w:tc>
      </w:tr>
      <w:tr w:rsidR="00FF02DA" w:rsidRPr="00700512" w:rsidTr="003740BA">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00512" w:rsidRDefault="00FF02DA" w:rsidP="00700512">
            <w:pPr>
              <w:spacing w:after="0" w:line="240" w:lineRule="auto"/>
              <w:jc w:val="center"/>
              <w:rPr>
                <w:rFonts w:ascii="Times New Roman" w:hAnsi="Times New Roman"/>
                <w:b/>
                <w:bCs/>
                <w:sz w:val="20"/>
                <w:szCs w:val="20"/>
              </w:rPr>
            </w:pPr>
            <w:r w:rsidRPr="00700512">
              <w:rPr>
                <w:rFonts w:ascii="Times New Roman" w:hAnsi="Times New Roman"/>
                <w:b/>
                <w:bCs/>
                <w:sz w:val="20"/>
                <w:szCs w:val="20"/>
              </w:rPr>
              <w:t>G</w:t>
            </w:r>
          </w:p>
        </w:tc>
        <w:tc>
          <w:tcPr>
            <w:tcW w:w="5136" w:type="dxa"/>
            <w:tcBorders>
              <w:top w:val="nil"/>
              <w:left w:val="nil"/>
              <w:bottom w:val="single" w:sz="4" w:space="0" w:color="auto"/>
              <w:right w:val="single" w:sz="4" w:space="0" w:color="auto"/>
            </w:tcBorders>
            <w:vAlign w:val="center"/>
          </w:tcPr>
          <w:p w:rsidR="00FF02DA" w:rsidRPr="00700512" w:rsidRDefault="00FF02DA" w:rsidP="00700512">
            <w:pPr>
              <w:spacing w:after="0" w:line="240" w:lineRule="auto"/>
              <w:jc w:val="both"/>
              <w:rPr>
                <w:rFonts w:ascii="Times New Roman" w:hAnsi="Times New Roman"/>
                <w:b/>
                <w:bCs/>
                <w:sz w:val="20"/>
                <w:szCs w:val="20"/>
              </w:rPr>
            </w:pPr>
            <w:r w:rsidRPr="00700512">
              <w:rPr>
                <w:rFonts w:ascii="Times New Roman" w:hAnsi="Times New Roman"/>
                <w:b/>
                <w:bCs/>
                <w:sz w:val="20"/>
                <w:szCs w:val="20"/>
              </w:rPr>
              <w:t>TỔNG MỨC DƯ NỢ VAY  CUỐI NĂM CỦA NSĐP</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789.000</w:t>
            </w:r>
          </w:p>
        </w:tc>
        <w:tc>
          <w:tcPr>
            <w:tcW w:w="129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786.092</w:t>
            </w:r>
          </w:p>
        </w:tc>
        <w:tc>
          <w:tcPr>
            <w:tcW w:w="1213"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-2.908</w:t>
            </w:r>
          </w:p>
        </w:tc>
        <w:tc>
          <w:tcPr>
            <w:tcW w:w="1066" w:type="dxa"/>
            <w:tcBorders>
              <w:top w:val="nil"/>
              <w:left w:val="nil"/>
              <w:bottom w:val="single" w:sz="4" w:space="0" w:color="auto"/>
              <w:right w:val="single" w:sz="4" w:space="0" w:color="auto"/>
            </w:tcBorders>
            <w:noWrap/>
            <w:vAlign w:val="center"/>
          </w:tcPr>
          <w:p w:rsidR="00FF02DA" w:rsidRPr="00700512" w:rsidRDefault="00FF02DA" w:rsidP="00700512">
            <w:pPr>
              <w:spacing w:after="0" w:line="240" w:lineRule="auto"/>
              <w:jc w:val="right"/>
              <w:rPr>
                <w:rFonts w:ascii="Times New Roman" w:hAnsi="Times New Roman"/>
                <w:b/>
                <w:bCs/>
                <w:sz w:val="20"/>
                <w:szCs w:val="20"/>
              </w:rPr>
            </w:pPr>
            <w:r w:rsidRPr="00700512">
              <w:rPr>
                <w:rFonts w:ascii="Times New Roman" w:hAnsi="Times New Roman"/>
                <w:b/>
                <w:bCs/>
                <w:sz w:val="20"/>
                <w:szCs w:val="20"/>
              </w:rPr>
              <w:t>99,63%</w:t>
            </w:r>
          </w:p>
        </w:tc>
      </w:tr>
    </w:tbl>
    <w:p w:rsidR="00FF02DA" w:rsidRPr="00926941" w:rsidRDefault="00FF02DA" w:rsidP="00700512">
      <w:pPr>
        <w:spacing w:after="0" w:line="252" w:lineRule="auto"/>
        <w:rPr>
          <w:rFonts w:ascii="Times New Roman" w:hAnsi="Times New Roman"/>
          <w:b/>
          <w:sz w:val="26"/>
          <w:szCs w:val="26"/>
          <w:lang w:val="nl-NL"/>
        </w:rPr>
      </w:pPr>
    </w:p>
    <w:p w:rsidR="00FF02DA" w:rsidRDefault="00FF02DA" w:rsidP="00700512">
      <w:pPr>
        <w:spacing w:before="120" w:after="0" w:line="300" w:lineRule="exact"/>
      </w:pPr>
    </w:p>
    <w:p w:rsidR="00FF02DA" w:rsidRDefault="00FF02DA" w:rsidP="00700512">
      <w:pPr>
        <w:spacing w:before="120" w:after="0" w:line="300" w:lineRule="exact"/>
      </w:pPr>
    </w:p>
    <w:p w:rsidR="00FF02DA" w:rsidRDefault="00FF02DA" w:rsidP="00700512">
      <w:pPr>
        <w:spacing w:before="120" w:after="0" w:line="300" w:lineRule="exact"/>
      </w:pPr>
    </w:p>
    <w:p w:rsidR="00FF02DA" w:rsidRDefault="00FF02DA" w:rsidP="00700512">
      <w:pPr>
        <w:spacing w:before="120" w:after="0" w:line="300" w:lineRule="exact"/>
      </w:pPr>
    </w:p>
    <w:p w:rsidR="00FF02DA" w:rsidRPr="007667AB" w:rsidRDefault="00FF02DA" w:rsidP="003740BA">
      <w:pPr>
        <w:spacing w:after="0" w:line="252" w:lineRule="auto"/>
        <w:ind w:left="7200"/>
        <w:rPr>
          <w:rFonts w:ascii="Times New Roman" w:hAnsi="Times New Roman"/>
          <w:b/>
          <w:bCs/>
          <w:sz w:val="26"/>
          <w:szCs w:val="26"/>
        </w:rPr>
      </w:pPr>
      <w:r w:rsidRPr="007667AB">
        <w:rPr>
          <w:rFonts w:ascii="Times New Roman" w:hAnsi="Times New Roman"/>
          <w:b/>
          <w:bCs/>
          <w:sz w:val="26"/>
          <w:szCs w:val="26"/>
        </w:rPr>
        <w:t>Biểu mẫu số 51</w:t>
      </w:r>
    </w:p>
    <w:p w:rsidR="00FF02DA" w:rsidRPr="007667AB" w:rsidRDefault="00FF02DA" w:rsidP="003740BA">
      <w:pPr>
        <w:spacing w:after="0" w:line="240" w:lineRule="auto"/>
        <w:jc w:val="center"/>
        <w:rPr>
          <w:rFonts w:ascii="Times New Roman" w:hAnsi="Times New Roman"/>
          <w:b/>
          <w:bCs/>
          <w:spacing w:val="-4"/>
          <w:sz w:val="26"/>
          <w:szCs w:val="26"/>
        </w:rPr>
      </w:pPr>
      <w:r w:rsidRPr="007667AB">
        <w:rPr>
          <w:rFonts w:ascii="Times New Roman" w:hAnsi="Times New Roman"/>
          <w:b/>
          <w:bCs/>
          <w:spacing w:val="-4"/>
          <w:sz w:val="26"/>
          <w:szCs w:val="26"/>
        </w:rPr>
        <w:t>QUYẾT TOÁN CHI NGÂN SÁCH ĐỊA PHƯƠNG THEO LĨNH VỰC  NĂM 2018</w:t>
      </w:r>
    </w:p>
    <w:p w:rsidR="00FF02DA" w:rsidRPr="007667AB" w:rsidRDefault="00FF02DA" w:rsidP="003740BA">
      <w:pPr>
        <w:spacing w:after="0" w:line="240" w:lineRule="auto"/>
        <w:jc w:val="center"/>
        <w:rPr>
          <w:rFonts w:ascii="Times New Roman" w:hAnsi="Times New Roman"/>
          <w:i/>
          <w:iCs/>
          <w:sz w:val="26"/>
          <w:szCs w:val="26"/>
        </w:rPr>
      </w:pPr>
      <w:r w:rsidRPr="007667AB">
        <w:rPr>
          <w:rFonts w:ascii="Times New Roman" w:hAnsi="Times New Roman"/>
          <w:i/>
          <w:iCs/>
          <w:sz w:val="26"/>
          <w:szCs w:val="26"/>
        </w:rPr>
        <w:t>(Kèm theo Nghị quyết số 184/NQ-HĐND ngày 15 tháng 7 năm 2020</w:t>
      </w:r>
    </w:p>
    <w:p w:rsidR="00FF02DA" w:rsidRPr="007667AB" w:rsidRDefault="00FF02DA" w:rsidP="003740BA">
      <w:pPr>
        <w:spacing w:after="0" w:line="252" w:lineRule="auto"/>
        <w:jc w:val="center"/>
        <w:rPr>
          <w:rFonts w:ascii="Times New Roman" w:hAnsi="Times New Roman"/>
          <w:i/>
          <w:iCs/>
          <w:sz w:val="26"/>
          <w:szCs w:val="26"/>
        </w:rPr>
      </w:pPr>
      <w:r w:rsidRPr="007667AB">
        <w:rPr>
          <w:rFonts w:ascii="Times New Roman" w:hAnsi="Times New Roman"/>
          <w:i/>
          <w:iCs/>
          <w:sz w:val="26"/>
          <w:szCs w:val="26"/>
        </w:rPr>
        <w:t>của Hội đồng nhân dân tỉnh Lâm Đồng)</w:t>
      </w:r>
    </w:p>
    <w:p w:rsidR="00FF02DA" w:rsidRPr="007667AB" w:rsidRDefault="00FF02DA" w:rsidP="007667AB">
      <w:pPr>
        <w:spacing w:before="120" w:after="0" w:line="300" w:lineRule="exact"/>
        <w:ind w:left="6930"/>
        <w:rPr>
          <w:rFonts w:ascii="Times New Roman" w:hAnsi="Times New Roman"/>
          <w:b/>
          <w:sz w:val="26"/>
          <w:szCs w:val="26"/>
          <w:lang w:val="nl-NL"/>
        </w:rPr>
      </w:pPr>
      <w:r>
        <w:rPr>
          <w:noProof/>
        </w:rPr>
        <w:pict>
          <v:line id="Straight Connector 5" o:spid="_x0000_s1030" style="position:absolute;left:0;text-align:left;z-index:251657216;visibility:visible" from="155.25pt,-.15pt" to="287.25pt,-.15pt"/>
        </w:pict>
      </w:r>
      <w:r w:rsidRPr="007667AB">
        <w:rPr>
          <w:rFonts w:ascii="Times New Roman" w:hAnsi="Times New Roman"/>
          <w:i/>
          <w:iCs/>
          <w:sz w:val="26"/>
          <w:szCs w:val="26"/>
        </w:rPr>
        <w:t>Đơn vị: triệu đồng</w:t>
      </w:r>
    </w:p>
    <w:tbl>
      <w:tblPr>
        <w:tblW w:w="10540" w:type="dxa"/>
        <w:jc w:val="center"/>
        <w:tblLook w:val="00A0"/>
      </w:tblPr>
      <w:tblGrid>
        <w:gridCol w:w="595"/>
        <w:gridCol w:w="6100"/>
        <w:gridCol w:w="1280"/>
        <w:gridCol w:w="1280"/>
        <w:gridCol w:w="1360"/>
      </w:tblGrid>
      <w:tr w:rsidR="00FF02DA" w:rsidRPr="003740BA" w:rsidTr="00630082">
        <w:trPr>
          <w:trHeight w:val="510"/>
          <w:tblHeader/>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b/>
                <w:bCs/>
                <w:sz w:val="20"/>
                <w:szCs w:val="20"/>
              </w:rPr>
            </w:pPr>
            <w:r w:rsidRPr="003740BA">
              <w:rPr>
                <w:rFonts w:ascii="Times New Roman" w:hAnsi="Times New Roman"/>
                <w:b/>
                <w:bCs/>
                <w:sz w:val="20"/>
                <w:szCs w:val="20"/>
              </w:rPr>
              <w:t>STT</w:t>
            </w:r>
          </w:p>
        </w:tc>
        <w:tc>
          <w:tcPr>
            <w:tcW w:w="6100" w:type="dxa"/>
            <w:tcBorders>
              <w:top w:val="single" w:sz="4" w:space="0" w:color="auto"/>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b/>
                <w:bCs/>
                <w:sz w:val="20"/>
                <w:szCs w:val="20"/>
              </w:rPr>
            </w:pPr>
            <w:r w:rsidRPr="003740BA">
              <w:rPr>
                <w:rFonts w:ascii="Times New Roman" w:hAnsi="Times New Roman"/>
                <w:b/>
                <w:bCs/>
                <w:sz w:val="20"/>
                <w:szCs w:val="20"/>
              </w:rPr>
              <w:t xml:space="preserve">Nội dung </w:t>
            </w:r>
          </w:p>
        </w:tc>
        <w:tc>
          <w:tcPr>
            <w:tcW w:w="1280" w:type="dxa"/>
            <w:tcBorders>
              <w:top w:val="single" w:sz="4" w:space="0" w:color="auto"/>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b/>
                <w:bCs/>
                <w:sz w:val="20"/>
                <w:szCs w:val="20"/>
              </w:rPr>
            </w:pPr>
            <w:r w:rsidRPr="003740BA">
              <w:rPr>
                <w:rFonts w:ascii="Times New Roman" w:hAnsi="Times New Roman"/>
                <w:b/>
                <w:bCs/>
                <w:sz w:val="20"/>
                <w:szCs w:val="20"/>
              </w:rPr>
              <w:t>Dự toán</w:t>
            </w:r>
          </w:p>
        </w:tc>
        <w:tc>
          <w:tcPr>
            <w:tcW w:w="1280" w:type="dxa"/>
            <w:tcBorders>
              <w:top w:val="single" w:sz="4" w:space="0" w:color="auto"/>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b/>
                <w:bCs/>
                <w:sz w:val="20"/>
                <w:szCs w:val="20"/>
              </w:rPr>
            </w:pPr>
            <w:r w:rsidRPr="003740BA">
              <w:rPr>
                <w:rFonts w:ascii="Times New Roman" w:hAnsi="Times New Roman"/>
                <w:b/>
                <w:bCs/>
                <w:sz w:val="20"/>
                <w:szCs w:val="20"/>
              </w:rPr>
              <w:t>Quyết toán</w:t>
            </w:r>
          </w:p>
        </w:tc>
        <w:tc>
          <w:tcPr>
            <w:tcW w:w="1360" w:type="dxa"/>
            <w:tcBorders>
              <w:top w:val="single" w:sz="4" w:space="0" w:color="auto"/>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b/>
                <w:bCs/>
                <w:sz w:val="20"/>
                <w:szCs w:val="20"/>
              </w:rPr>
            </w:pPr>
            <w:r w:rsidRPr="003740BA">
              <w:rPr>
                <w:rFonts w:ascii="Times New Roman" w:hAnsi="Times New Roman"/>
                <w:b/>
                <w:bCs/>
                <w:sz w:val="20"/>
                <w:szCs w:val="20"/>
              </w:rPr>
              <w:t>So sánh</w:t>
            </w:r>
          </w:p>
        </w:tc>
      </w:tr>
      <w:tr w:rsidR="00FF02DA" w:rsidRPr="003740BA" w:rsidTr="00630082">
        <w:trPr>
          <w:trHeight w:val="255"/>
          <w:tblHeader/>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sz w:val="20"/>
                <w:szCs w:val="20"/>
              </w:rPr>
            </w:pPr>
            <w:r w:rsidRPr="003740BA">
              <w:rPr>
                <w:rFonts w:ascii="Times New Roman" w:hAnsi="Times New Roman"/>
                <w:sz w:val="20"/>
                <w:szCs w:val="20"/>
              </w:rPr>
              <w:t>A</w:t>
            </w:r>
          </w:p>
        </w:tc>
        <w:tc>
          <w:tcPr>
            <w:tcW w:w="610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sz w:val="20"/>
                <w:szCs w:val="20"/>
              </w:rPr>
            </w:pPr>
            <w:r w:rsidRPr="003740BA">
              <w:rPr>
                <w:rFonts w:ascii="Times New Roman" w:hAnsi="Times New Roman"/>
                <w:sz w:val="20"/>
                <w:szCs w:val="20"/>
              </w:rPr>
              <w:t>B</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sz w:val="20"/>
                <w:szCs w:val="20"/>
              </w:rPr>
            </w:pPr>
            <w:r w:rsidRPr="003740BA">
              <w:rPr>
                <w:rFonts w:ascii="Times New Roman" w:hAnsi="Times New Roman"/>
                <w:sz w:val="20"/>
                <w:szCs w:val="20"/>
              </w:rPr>
              <w:t>1</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sz w:val="20"/>
                <w:szCs w:val="20"/>
              </w:rPr>
            </w:pPr>
            <w:r w:rsidRPr="003740BA">
              <w:rPr>
                <w:rFonts w:ascii="Times New Roman" w:hAnsi="Times New Roman"/>
                <w:sz w:val="20"/>
                <w:szCs w:val="20"/>
              </w:rPr>
              <w:t>2</w:t>
            </w:r>
          </w:p>
        </w:tc>
        <w:tc>
          <w:tcPr>
            <w:tcW w:w="136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sz w:val="20"/>
                <w:szCs w:val="20"/>
              </w:rPr>
            </w:pPr>
            <w:r w:rsidRPr="003740BA">
              <w:rPr>
                <w:rFonts w:ascii="Times New Roman" w:hAnsi="Times New Roman"/>
                <w:sz w:val="20"/>
                <w:szCs w:val="20"/>
              </w:rPr>
              <w:t>3=2/1</w:t>
            </w:r>
          </w:p>
        </w:tc>
      </w:tr>
      <w:tr w:rsidR="00FF02DA" w:rsidRPr="003740BA" w:rsidTr="00630082">
        <w:trPr>
          <w:trHeight w:val="255"/>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b/>
                <w:bCs/>
                <w:sz w:val="20"/>
                <w:szCs w:val="20"/>
              </w:rPr>
            </w:pPr>
            <w:r w:rsidRPr="003740BA">
              <w:rPr>
                <w:rFonts w:ascii="Times New Roman" w:hAnsi="Times New Roman"/>
                <w:b/>
                <w:bCs/>
                <w:sz w:val="20"/>
                <w:szCs w:val="20"/>
              </w:rPr>
              <w:t> </w:t>
            </w:r>
          </w:p>
        </w:tc>
        <w:tc>
          <w:tcPr>
            <w:tcW w:w="6100" w:type="dxa"/>
            <w:tcBorders>
              <w:top w:val="nil"/>
              <w:left w:val="nil"/>
              <w:bottom w:val="single" w:sz="4" w:space="0" w:color="auto"/>
              <w:right w:val="single" w:sz="4" w:space="0" w:color="auto"/>
            </w:tcBorders>
            <w:shd w:val="clear" w:color="000000" w:fill="FFFFFF"/>
            <w:vAlign w:val="center"/>
          </w:tcPr>
          <w:p w:rsidR="00FF02DA" w:rsidRPr="003740BA" w:rsidRDefault="00FF02DA" w:rsidP="003740BA">
            <w:pPr>
              <w:spacing w:after="0" w:line="240" w:lineRule="auto"/>
              <w:jc w:val="center"/>
              <w:rPr>
                <w:rFonts w:ascii="Times New Roman" w:hAnsi="Times New Roman"/>
                <w:b/>
                <w:bCs/>
                <w:sz w:val="20"/>
                <w:szCs w:val="20"/>
              </w:rPr>
            </w:pPr>
            <w:r w:rsidRPr="003740BA">
              <w:rPr>
                <w:rFonts w:ascii="Times New Roman" w:hAnsi="Times New Roman"/>
                <w:b/>
                <w:bCs/>
                <w:sz w:val="20"/>
                <w:szCs w:val="20"/>
              </w:rPr>
              <w:t xml:space="preserve">TỔNG CHI NGÂN SÁCH ĐỊA PHƯƠNG </w:t>
            </w:r>
          </w:p>
        </w:tc>
        <w:tc>
          <w:tcPr>
            <w:tcW w:w="128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b/>
                <w:bCs/>
                <w:sz w:val="20"/>
                <w:szCs w:val="20"/>
              </w:rPr>
            </w:pPr>
            <w:r w:rsidRPr="003740BA">
              <w:rPr>
                <w:rFonts w:ascii="Times New Roman" w:hAnsi="Times New Roman"/>
                <w:b/>
                <w:bCs/>
                <w:sz w:val="20"/>
                <w:szCs w:val="20"/>
              </w:rPr>
              <w:t>11.588.170</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right"/>
              <w:rPr>
                <w:rFonts w:ascii="Times New Roman" w:hAnsi="Times New Roman"/>
                <w:b/>
                <w:bCs/>
                <w:sz w:val="20"/>
                <w:szCs w:val="20"/>
              </w:rPr>
            </w:pPr>
            <w:r w:rsidRPr="003740BA">
              <w:rPr>
                <w:rFonts w:ascii="Times New Roman" w:hAnsi="Times New Roman"/>
                <w:b/>
                <w:bCs/>
                <w:sz w:val="20"/>
                <w:szCs w:val="20"/>
              </w:rPr>
              <w:t>13.175.699</w:t>
            </w:r>
          </w:p>
        </w:tc>
        <w:tc>
          <w:tcPr>
            <w:tcW w:w="136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b/>
                <w:bCs/>
                <w:sz w:val="20"/>
                <w:szCs w:val="20"/>
              </w:rPr>
            </w:pPr>
            <w:r w:rsidRPr="003740BA">
              <w:rPr>
                <w:rFonts w:ascii="Times New Roman" w:hAnsi="Times New Roman"/>
                <w:b/>
                <w:bCs/>
                <w:sz w:val="20"/>
                <w:szCs w:val="20"/>
              </w:rPr>
              <w:t>113,70%</w:t>
            </w:r>
          </w:p>
        </w:tc>
      </w:tr>
      <w:tr w:rsidR="00FF02DA" w:rsidRPr="003740BA" w:rsidTr="00630082">
        <w:trPr>
          <w:trHeight w:val="255"/>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b/>
                <w:bCs/>
                <w:sz w:val="20"/>
                <w:szCs w:val="20"/>
              </w:rPr>
            </w:pPr>
            <w:r w:rsidRPr="003740BA">
              <w:rPr>
                <w:rFonts w:ascii="Times New Roman" w:hAnsi="Times New Roman"/>
                <w:b/>
                <w:bCs/>
                <w:sz w:val="20"/>
                <w:szCs w:val="20"/>
              </w:rPr>
              <w:t>A</w:t>
            </w:r>
          </w:p>
        </w:tc>
        <w:tc>
          <w:tcPr>
            <w:tcW w:w="6100" w:type="dxa"/>
            <w:tcBorders>
              <w:top w:val="nil"/>
              <w:left w:val="nil"/>
              <w:bottom w:val="single" w:sz="4" w:space="0" w:color="auto"/>
              <w:right w:val="single" w:sz="4" w:space="0" w:color="auto"/>
            </w:tcBorders>
            <w:shd w:val="clear" w:color="000000" w:fill="FFFFFF"/>
            <w:vAlign w:val="center"/>
          </w:tcPr>
          <w:p w:rsidR="00FF02DA" w:rsidRPr="003740BA" w:rsidRDefault="00FF02DA" w:rsidP="003740BA">
            <w:pPr>
              <w:spacing w:after="0" w:line="240" w:lineRule="auto"/>
              <w:jc w:val="both"/>
              <w:rPr>
                <w:rFonts w:ascii="Times New Roman" w:hAnsi="Times New Roman"/>
                <w:b/>
                <w:bCs/>
                <w:sz w:val="20"/>
                <w:szCs w:val="20"/>
              </w:rPr>
            </w:pPr>
            <w:r w:rsidRPr="003740BA">
              <w:rPr>
                <w:rFonts w:ascii="Times New Roman" w:hAnsi="Times New Roman"/>
                <w:b/>
                <w:bCs/>
                <w:sz w:val="20"/>
                <w:szCs w:val="20"/>
              </w:rPr>
              <w:t>CHI CÂN ĐỐI NGÂN SÁCH ĐỊA PHƯƠNG</w:t>
            </w:r>
          </w:p>
        </w:tc>
        <w:tc>
          <w:tcPr>
            <w:tcW w:w="128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b/>
                <w:bCs/>
                <w:sz w:val="20"/>
                <w:szCs w:val="20"/>
              </w:rPr>
            </w:pPr>
            <w:r w:rsidRPr="003740BA">
              <w:rPr>
                <w:rFonts w:ascii="Times New Roman" w:hAnsi="Times New Roman"/>
                <w:b/>
                <w:bCs/>
                <w:sz w:val="20"/>
                <w:szCs w:val="20"/>
              </w:rPr>
              <w:t>10.252.919</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right"/>
              <w:rPr>
                <w:rFonts w:ascii="Times New Roman" w:hAnsi="Times New Roman"/>
                <w:b/>
                <w:bCs/>
                <w:sz w:val="20"/>
                <w:szCs w:val="20"/>
              </w:rPr>
            </w:pPr>
            <w:r w:rsidRPr="003740BA">
              <w:rPr>
                <w:rFonts w:ascii="Times New Roman" w:hAnsi="Times New Roman"/>
                <w:b/>
                <w:bCs/>
                <w:sz w:val="20"/>
                <w:szCs w:val="20"/>
              </w:rPr>
              <w:t>10.125.853</w:t>
            </w:r>
          </w:p>
        </w:tc>
        <w:tc>
          <w:tcPr>
            <w:tcW w:w="136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b/>
                <w:bCs/>
                <w:sz w:val="20"/>
                <w:szCs w:val="20"/>
              </w:rPr>
            </w:pPr>
            <w:r w:rsidRPr="003740BA">
              <w:rPr>
                <w:rFonts w:ascii="Times New Roman" w:hAnsi="Times New Roman"/>
                <w:b/>
                <w:bCs/>
                <w:sz w:val="20"/>
                <w:szCs w:val="20"/>
              </w:rPr>
              <w:t>98,76%</w:t>
            </w:r>
          </w:p>
        </w:tc>
      </w:tr>
      <w:tr w:rsidR="00FF02DA" w:rsidRPr="003740BA" w:rsidTr="00630082">
        <w:trPr>
          <w:trHeight w:val="255"/>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b/>
                <w:bCs/>
                <w:sz w:val="20"/>
                <w:szCs w:val="20"/>
              </w:rPr>
            </w:pPr>
            <w:r w:rsidRPr="003740BA">
              <w:rPr>
                <w:rFonts w:ascii="Times New Roman" w:hAnsi="Times New Roman"/>
                <w:b/>
                <w:bCs/>
                <w:sz w:val="20"/>
                <w:szCs w:val="20"/>
              </w:rPr>
              <w:t>I</w:t>
            </w:r>
          </w:p>
        </w:tc>
        <w:tc>
          <w:tcPr>
            <w:tcW w:w="6100" w:type="dxa"/>
            <w:tcBorders>
              <w:top w:val="nil"/>
              <w:left w:val="nil"/>
              <w:bottom w:val="single" w:sz="4" w:space="0" w:color="auto"/>
              <w:right w:val="single" w:sz="4" w:space="0" w:color="auto"/>
            </w:tcBorders>
            <w:shd w:val="clear" w:color="000000" w:fill="FFFFFF"/>
            <w:vAlign w:val="center"/>
          </w:tcPr>
          <w:p w:rsidR="00FF02DA" w:rsidRPr="003740BA" w:rsidRDefault="00FF02DA" w:rsidP="003740BA">
            <w:pPr>
              <w:spacing w:after="0" w:line="240" w:lineRule="auto"/>
              <w:jc w:val="both"/>
              <w:rPr>
                <w:rFonts w:ascii="Times New Roman" w:hAnsi="Times New Roman"/>
                <w:b/>
                <w:bCs/>
                <w:sz w:val="20"/>
                <w:szCs w:val="20"/>
              </w:rPr>
            </w:pPr>
            <w:r w:rsidRPr="003740BA">
              <w:rPr>
                <w:rFonts w:ascii="Times New Roman" w:hAnsi="Times New Roman"/>
                <w:b/>
                <w:bCs/>
                <w:sz w:val="20"/>
                <w:szCs w:val="20"/>
              </w:rPr>
              <w:t xml:space="preserve">Chi đầu tư phát triển </w:t>
            </w:r>
          </w:p>
        </w:tc>
        <w:tc>
          <w:tcPr>
            <w:tcW w:w="128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b/>
                <w:bCs/>
                <w:sz w:val="20"/>
                <w:szCs w:val="20"/>
              </w:rPr>
            </w:pPr>
            <w:r w:rsidRPr="003740BA">
              <w:rPr>
                <w:rFonts w:ascii="Times New Roman" w:hAnsi="Times New Roman"/>
                <w:b/>
                <w:bCs/>
                <w:sz w:val="20"/>
                <w:szCs w:val="20"/>
              </w:rPr>
              <w:t>1.920.110</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right"/>
              <w:rPr>
                <w:rFonts w:ascii="Times New Roman" w:hAnsi="Times New Roman"/>
                <w:b/>
                <w:bCs/>
                <w:sz w:val="20"/>
                <w:szCs w:val="20"/>
              </w:rPr>
            </w:pPr>
            <w:r w:rsidRPr="003740BA">
              <w:rPr>
                <w:rFonts w:ascii="Times New Roman" w:hAnsi="Times New Roman"/>
                <w:b/>
                <w:bCs/>
                <w:sz w:val="20"/>
                <w:szCs w:val="20"/>
              </w:rPr>
              <w:t>2.502.100</w:t>
            </w:r>
          </w:p>
        </w:tc>
        <w:tc>
          <w:tcPr>
            <w:tcW w:w="136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b/>
                <w:bCs/>
                <w:sz w:val="20"/>
                <w:szCs w:val="20"/>
              </w:rPr>
            </w:pPr>
            <w:r w:rsidRPr="003740BA">
              <w:rPr>
                <w:rFonts w:ascii="Times New Roman" w:hAnsi="Times New Roman"/>
                <w:b/>
                <w:bCs/>
                <w:sz w:val="20"/>
                <w:szCs w:val="20"/>
              </w:rPr>
              <w:t>130,31%</w:t>
            </w:r>
          </w:p>
        </w:tc>
      </w:tr>
      <w:tr w:rsidR="00FF02DA" w:rsidRPr="003740BA" w:rsidTr="00630082">
        <w:trPr>
          <w:trHeight w:val="255"/>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sz w:val="20"/>
                <w:szCs w:val="20"/>
              </w:rPr>
            </w:pPr>
            <w:r w:rsidRPr="003740BA">
              <w:rPr>
                <w:rFonts w:ascii="Times New Roman" w:hAnsi="Times New Roman"/>
                <w:sz w:val="20"/>
                <w:szCs w:val="20"/>
              </w:rPr>
              <w:t>1</w:t>
            </w:r>
          </w:p>
        </w:tc>
        <w:tc>
          <w:tcPr>
            <w:tcW w:w="6100" w:type="dxa"/>
            <w:tcBorders>
              <w:top w:val="nil"/>
              <w:left w:val="nil"/>
              <w:bottom w:val="single" w:sz="4" w:space="0" w:color="auto"/>
              <w:right w:val="single" w:sz="4" w:space="0" w:color="auto"/>
            </w:tcBorders>
            <w:shd w:val="clear" w:color="000000" w:fill="FFFFFF"/>
            <w:vAlign w:val="center"/>
          </w:tcPr>
          <w:p w:rsidR="00FF02DA" w:rsidRPr="003740BA" w:rsidRDefault="00FF02DA" w:rsidP="003740BA">
            <w:pPr>
              <w:spacing w:after="0" w:line="240" w:lineRule="auto"/>
              <w:jc w:val="both"/>
              <w:rPr>
                <w:rFonts w:ascii="Times New Roman" w:hAnsi="Times New Roman"/>
                <w:sz w:val="20"/>
                <w:szCs w:val="20"/>
              </w:rPr>
            </w:pPr>
            <w:r w:rsidRPr="003740BA">
              <w:rPr>
                <w:rFonts w:ascii="Times New Roman" w:hAnsi="Times New Roman"/>
                <w:sz w:val="20"/>
                <w:szCs w:val="20"/>
              </w:rPr>
              <w:t>Chi đầu tư cho các dự án</w:t>
            </w:r>
          </w:p>
        </w:tc>
        <w:tc>
          <w:tcPr>
            <w:tcW w:w="128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1.876.210</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2.465.466</w:t>
            </w:r>
          </w:p>
        </w:tc>
        <w:tc>
          <w:tcPr>
            <w:tcW w:w="136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131,41%</w:t>
            </w:r>
          </w:p>
        </w:tc>
      </w:tr>
      <w:tr w:rsidR="00FF02DA" w:rsidRPr="003740BA" w:rsidTr="00630082">
        <w:trPr>
          <w:trHeight w:val="27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i/>
                <w:iCs/>
                <w:sz w:val="20"/>
                <w:szCs w:val="20"/>
              </w:rPr>
            </w:pPr>
            <w:r w:rsidRPr="003740BA">
              <w:rPr>
                <w:rFonts w:ascii="Times New Roman" w:hAnsi="Times New Roman"/>
                <w:i/>
                <w:iCs/>
                <w:sz w:val="20"/>
                <w:szCs w:val="20"/>
              </w:rPr>
              <w:t> </w:t>
            </w:r>
          </w:p>
        </w:tc>
        <w:tc>
          <w:tcPr>
            <w:tcW w:w="6100" w:type="dxa"/>
            <w:tcBorders>
              <w:top w:val="nil"/>
              <w:left w:val="nil"/>
              <w:bottom w:val="single" w:sz="4" w:space="0" w:color="auto"/>
              <w:right w:val="single" w:sz="4" w:space="0" w:color="auto"/>
            </w:tcBorders>
            <w:shd w:val="clear" w:color="000000" w:fill="FFFFFF"/>
            <w:vAlign w:val="bottom"/>
          </w:tcPr>
          <w:p w:rsidR="00FF02DA" w:rsidRPr="003740BA" w:rsidRDefault="00FF02DA" w:rsidP="003740BA">
            <w:pPr>
              <w:spacing w:after="0" w:line="240" w:lineRule="auto"/>
              <w:rPr>
                <w:rFonts w:ascii="Times New Roman" w:hAnsi="Times New Roman"/>
                <w:i/>
                <w:iCs/>
                <w:sz w:val="20"/>
                <w:szCs w:val="20"/>
              </w:rPr>
            </w:pPr>
            <w:r w:rsidRPr="003740BA">
              <w:rPr>
                <w:rFonts w:ascii="Times New Roman" w:hAnsi="Times New Roman"/>
                <w:i/>
                <w:iCs/>
                <w:sz w:val="20"/>
                <w:szCs w:val="20"/>
              </w:rPr>
              <w:t>Trong đó, chia theo lĩnh vực</w:t>
            </w:r>
          </w:p>
        </w:tc>
        <w:tc>
          <w:tcPr>
            <w:tcW w:w="128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rPr>
                <w:rFonts w:ascii="Times New Roman" w:hAnsi="Times New Roman"/>
                <w:i/>
                <w:iCs/>
                <w:sz w:val="20"/>
                <w:szCs w:val="20"/>
              </w:rPr>
            </w:pPr>
            <w:r w:rsidRPr="003740BA">
              <w:rPr>
                <w:rFonts w:ascii="Times New Roman" w:hAnsi="Times New Roman"/>
                <w:i/>
                <w:iCs/>
                <w:sz w:val="20"/>
                <w:szCs w:val="20"/>
              </w:rPr>
              <w:t> </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rPr>
                <w:rFonts w:ascii="Times New Roman" w:hAnsi="Times New Roman"/>
                <w:i/>
                <w:iCs/>
                <w:sz w:val="20"/>
                <w:szCs w:val="20"/>
              </w:rPr>
            </w:pPr>
            <w:r w:rsidRPr="003740BA">
              <w:rPr>
                <w:rFonts w:ascii="Times New Roman" w:hAnsi="Times New Roman"/>
                <w:i/>
                <w:iCs/>
                <w:sz w:val="20"/>
                <w:szCs w:val="20"/>
              </w:rPr>
              <w:t> </w:t>
            </w:r>
          </w:p>
        </w:tc>
        <w:tc>
          <w:tcPr>
            <w:tcW w:w="136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rPr>
                <w:rFonts w:ascii="Times New Roman" w:hAnsi="Times New Roman"/>
                <w:b/>
                <w:bCs/>
                <w:i/>
                <w:iCs/>
                <w:sz w:val="20"/>
                <w:szCs w:val="20"/>
              </w:rPr>
            </w:pPr>
            <w:r w:rsidRPr="003740BA">
              <w:rPr>
                <w:rFonts w:ascii="Times New Roman" w:hAnsi="Times New Roman"/>
                <w:b/>
                <w:bCs/>
                <w:i/>
                <w:iCs/>
                <w:sz w:val="20"/>
                <w:szCs w:val="20"/>
              </w:rPr>
              <w:t> </w:t>
            </w:r>
          </w:p>
        </w:tc>
      </w:tr>
      <w:tr w:rsidR="00FF02DA" w:rsidRPr="003740BA" w:rsidTr="00630082">
        <w:trPr>
          <w:trHeight w:val="27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i/>
                <w:iCs/>
                <w:sz w:val="20"/>
                <w:szCs w:val="20"/>
              </w:rPr>
            </w:pPr>
            <w:r w:rsidRPr="003740BA">
              <w:rPr>
                <w:rFonts w:ascii="Times New Roman" w:hAnsi="Times New Roman"/>
                <w:i/>
                <w:iCs/>
                <w:sz w:val="20"/>
                <w:szCs w:val="20"/>
              </w:rPr>
              <w:t> </w:t>
            </w:r>
          </w:p>
        </w:tc>
        <w:tc>
          <w:tcPr>
            <w:tcW w:w="6100" w:type="dxa"/>
            <w:tcBorders>
              <w:top w:val="nil"/>
              <w:left w:val="nil"/>
              <w:bottom w:val="single" w:sz="4" w:space="0" w:color="auto"/>
              <w:right w:val="single" w:sz="4" w:space="0" w:color="auto"/>
            </w:tcBorders>
            <w:shd w:val="clear" w:color="000000" w:fill="FFFFFF"/>
            <w:vAlign w:val="bottom"/>
          </w:tcPr>
          <w:p w:rsidR="00FF02DA" w:rsidRPr="003740BA" w:rsidRDefault="00FF02DA" w:rsidP="003740BA">
            <w:pPr>
              <w:spacing w:after="0" w:line="240" w:lineRule="auto"/>
              <w:rPr>
                <w:rFonts w:ascii="Times New Roman" w:hAnsi="Times New Roman"/>
                <w:i/>
                <w:iCs/>
                <w:sz w:val="20"/>
                <w:szCs w:val="20"/>
              </w:rPr>
            </w:pPr>
            <w:r w:rsidRPr="003740BA">
              <w:rPr>
                <w:rFonts w:ascii="Times New Roman" w:hAnsi="Times New Roman"/>
                <w:i/>
                <w:iCs/>
                <w:sz w:val="20"/>
                <w:szCs w:val="20"/>
              </w:rPr>
              <w:t xml:space="preserve"> -  Chi giáo dục - đào tạo và dạy nghề</w:t>
            </w:r>
          </w:p>
        </w:tc>
        <w:tc>
          <w:tcPr>
            <w:tcW w:w="128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rPr>
                <w:rFonts w:ascii="Times New Roman" w:hAnsi="Times New Roman"/>
                <w:i/>
                <w:iCs/>
                <w:sz w:val="20"/>
                <w:szCs w:val="20"/>
              </w:rPr>
            </w:pPr>
            <w:r w:rsidRPr="003740BA">
              <w:rPr>
                <w:rFonts w:ascii="Times New Roman" w:hAnsi="Times New Roman"/>
                <w:i/>
                <w:iCs/>
                <w:sz w:val="20"/>
                <w:szCs w:val="20"/>
              </w:rPr>
              <w:t> </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right"/>
              <w:rPr>
                <w:rFonts w:ascii="Times New Roman" w:hAnsi="Times New Roman"/>
                <w:i/>
                <w:iCs/>
                <w:sz w:val="20"/>
                <w:szCs w:val="20"/>
              </w:rPr>
            </w:pPr>
            <w:r w:rsidRPr="003740BA">
              <w:rPr>
                <w:rFonts w:ascii="Times New Roman" w:hAnsi="Times New Roman"/>
                <w:i/>
                <w:iCs/>
                <w:sz w:val="20"/>
                <w:szCs w:val="20"/>
              </w:rPr>
              <w:t>516.832</w:t>
            </w:r>
          </w:p>
        </w:tc>
        <w:tc>
          <w:tcPr>
            <w:tcW w:w="136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rPr>
                <w:rFonts w:ascii="Times New Roman" w:hAnsi="Times New Roman"/>
                <w:b/>
                <w:bCs/>
                <w:i/>
                <w:iCs/>
                <w:sz w:val="20"/>
                <w:szCs w:val="20"/>
              </w:rPr>
            </w:pPr>
            <w:r w:rsidRPr="003740BA">
              <w:rPr>
                <w:rFonts w:ascii="Times New Roman" w:hAnsi="Times New Roman"/>
                <w:b/>
                <w:bCs/>
                <w:i/>
                <w:iCs/>
                <w:sz w:val="20"/>
                <w:szCs w:val="20"/>
              </w:rPr>
              <w:t> </w:t>
            </w:r>
          </w:p>
        </w:tc>
      </w:tr>
      <w:tr w:rsidR="00FF02DA" w:rsidRPr="003740BA" w:rsidTr="00630082">
        <w:trPr>
          <w:trHeight w:val="27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i/>
                <w:iCs/>
                <w:sz w:val="20"/>
                <w:szCs w:val="20"/>
              </w:rPr>
            </w:pPr>
            <w:r w:rsidRPr="003740BA">
              <w:rPr>
                <w:rFonts w:ascii="Times New Roman" w:hAnsi="Times New Roman"/>
                <w:i/>
                <w:iCs/>
                <w:sz w:val="20"/>
                <w:szCs w:val="20"/>
              </w:rPr>
              <w:t> </w:t>
            </w:r>
          </w:p>
        </w:tc>
        <w:tc>
          <w:tcPr>
            <w:tcW w:w="6100" w:type="dxa"/>
            <w:tcBorders>
              <w:top w:val="nil"/>
              <w:left w:val="nil"/>
              <w:bottom w:val="single" w:sz="4" w:space="0" w:color="auto"/>
              <w:right w:val="single" w:sz="4" w:space="0" w:color="auto"/>
            </w:tcBorders>
            <w:shd w:val="clear" w:color="000000" w:fill="FFFFFF"/>
            <w:vAlign w:val="bottom"/>
          </w:tcPr>
          <w:p w:rsidR="00FF02DA" w:rsidRPr="003740BA" w:rsidRDefault="00FF02DA" w:rsidP="003740BA">
            <w:pPr>
              <w:spacing w:after="0" w:line="240" w:lineRule="auto"/>
              <w:rPr>
                <w:rFonts w:ascii="Times New Roman" w:hAnsi="Times New Roman"/>
                <w:i/>
                <w:iCs/>
                <w:sz w:val="20"/>
                <w:szCs w:val="20"/>
              </w:rPr>
            </w:pPr>
            <w:r w:rsidRPr="003740BA">
              <w:rPr>
                <w:rFonts w:ascii="Times New Roman" w:hAnsi="Times New Roman"/>
                <w:i/>
                <w:iCs/>
                <w:sz w:val="20"/>
                <w:szCs w:val="20"/>
              </w:rPr>
              <w:t xml:space="preserve"> -  Chi khoa học và công nghệ</w:t>
            </w:r>
          </w:p>
        </w:tc>
        <w:tc>
          <w:tcPr>
            <w:tcW w:w="128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rPr>
                <w:rFonts w:ascii="Times New Roman" w:hAnsi="Times New Roman"/>
                <w:b/>
                <w:bCs/>
                <w:i/>
                <w:iCs/>
                <w:sz w:val="20"/>
                <w:szCs w:val="20"/>
                <w:u w:val="single"/>
              </w:rPr>
            </w:pPr>
            <w:r w:rsidRPr="003740BA">
              <w:rPr>
                <w:rFonts w:ascii="Times New Roman" w:hAnsi="Times New Roman"/>
                <w:b/>
                <w:bCs/>
                <w:i/>
                <w:iCs/>
                <w:sz w:val="20"/>
                <w:szCs w:val="20"/>
                <w:u w:val="single"/>
              </w:rPr>
              <w:t> </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right"/>
              <w:rPr>
                <w:rFonts w:ascii="Times New Roman" w:hAnsi="Times New Roman"/>
                <w:i/>
                <w:iCs/>
                <w:sz w:val="20"/>
                <w:szCs w:val="20"/>
              </w:rPr>
            </w:pPr>
            <w:r w:rsidRPr="003740BA">
              <w:rPr>
                <w:rFonts w:ascii="Times New Roman" w:hAnsi="Times New Roman"/>
                <w:i/>
                <w:iCs/>
                <w:sz w:val="20"/>
                <w:szCs w:val="20"/>
              </w:rPr>
              <w:t>9.032</w:t>
            </w:r>
          </w:p>
        </w:tc>
        <w:tc>
          <w:tcPr>
            <w:tcW w:w="136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rPr>
                <w:rFonts w:ascii="Times New Roman" w:hAnsi="Times New Roman"/>
                <w:b/>
                <w:bCs/>
                <w:i/>
                <w:iCs/>
                <w:sz w:val="20"/>
                <w:szCs w:val="20"/>
              </w:rPr>
            </w:pPr>
            <w:r w:rsidRPr="003740BA">
              <w:rPr>
                <w:rFonts w:ascii="Times New Roman" w:hAnsi="Times New Roman"/>
                <w:b/>
                <w:bCs/>
                <w:i/>
                <w:iCs/>
                <w:sz w:val="20"/>
                <w:szCs w:val="20"/>
              </w:rPr>
              <w:t> </w:t>
            </w:r>
          </w:p>
        </w:tc>
      </w:tr>
      <w:tr w:rsidR="00FF02DA" w:rsidRPr="003740BA" w:rsidTr="00630082">
        <w:trPr>
          <w:trHeight w:val="27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i/>
                <w:iCs/>
                <w:sz w:val="20"/>
                <w:szCs w:val="20"/>
              </w:rPr>
            </w:pPr>
            <w:r w:rsidRPr="003740BA">
              <w:rPr>
                <w:rFonts w:ascii="Times New Roman" w:hAnsi="Times New Roman"/>
                <w:i/>
                <w:iCs/>
                <w:sz w:val="20"/>
                <w:szCs w:val="20"/>
              </w:rPr>
              <w:t> </w:t>
            </w:r>
          </w:p>
        </w:tc>
        <w:tc>
          <w:tcPr>
            <w:tcW w:w="6100" w:type="dxa"/>
            <w:tcBorders>
              <w:top w:val="nil"/>
              <w:left w:val="nil"/>
              <w:bottom w:val="single" w:sz="4" w:space="0" w:color="auto"/>
              <w:right w:val="single" w:sz="4" w:space="0" w:color="auto"/>
            </w:tcBorders>
            <w:shd w:val="clear" w:color="000000" w:fill="FFFFFF"/>
            <w:vAlign w:val="bottom"/>
          </w:tcPr>
          <w:p w:rsidR="00FF02DA" w:rsidRPr="003740BA" w:rsidRDefault="00FF02DA" w:rsidP="003740BA">
            <w:pPr>
              <w:spacing w:after="0" w:line="240" w:lineRule="auto"/>
              <w:rPr>
                <w:rFonts w:ascii="Times New Roman" w:hAnsi="Times New Roman"/>
                <w:i/>
                <w:iCs/>
                <w:sz w:val="20"/>
                <w:szCs w:val="20"/>
              </w:rPr>
            </w:pPr>
            <w:r w:rsidRPr="003740BA">
              <w:rPr>
                <w:rFonts w:ascii="Times New Roman" w:hAnsi="Times New Roman"/>
                <w:i/>
                <w:iCs/>
                <w:sz w:val="20"/>
                <w:szCs w:val="20"/>
              </w:rPr>
              <w:t>Trong đó, chia theo nguồn vốn</w:t>
            </w:r>
          </w:p>
        </w:tc>
        <w:tc>
          <w:tcPr>
            <w:tcW w:w="128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rPr>
                <w:rFonts w:ascii="Times New Roman" w:hAnsi="Times New Roman"/>
                <w:i/>
                <w:iCs/>
                <w:sz w:val="20"/>
                <w:szCs w:val="20"/>
              </w:rPr>
            </w:pPr>
            <w:r w:rsidRPr="003740BA">
              <w:rPr>
                <w:rFonts w:ascii="Times New Roman" w:hAnsi="Times New Roman"/>
                <w:i/>
                <w:iCs/>
                <w:sz w:val="20"/>
                <w:szCs w:val="20"/>
              </w:rPr>
              <w:t> </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rPr>
                <w:rFonts w:ascii="Times New Roman" w:hAnsi="Times New Roman"/>
                <w:i/>
                <w:iCs/>
                <w:sz w:val="20"/>
                <w:szCs w:val="20"/>
              </w:rPr>
            </w:pPr>
            <w:r w:rsidRPr="003740BA">
              <w:rPr>
                <w:rFonts w:ascii="Times New Roman" w:hAnsi="Times New Roman"/>
                <w:i/>
                <w:iCs/>
                <w:sz w:val="20"/>
                <w:szCs w:val="20"/>
              </w:rPr>
              <w:t> </w:t>
            </w:r>
          </w:p>
        </w:tc>
        <w:tc>
          <w:tcPr>
            <w:tcW w:w="136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rPr>
                <w:rFonts w:ascii="Times New Roman" w:hAnsi="Times New Roman"/>
                <w:b/>
                <w:bCs/>
                <w:i/>
                <w:iCs/>
                <w:sz w:val="20"/>
                <w:szCs w:val="20"/>
              </w:rPr>
            </w:pPr>
            <w:r w:rsidRPr="003740BA">
              <w:rPr>
                <w:rFonts w:ascii="Times New Roman" w:hAnsi="Times New Roman"/>
                <w:b/>
                <w:bCs/>
                <w:i/>
                <w:iCs/>
                <w:sz w:val="20"/>
                <w:szCs w:val="20"/>
              </w:rPr>
              <w:t> </w:t>
            </w:r>
          </w:p>
        </w:tc>
      </w:tr>
      <w:tr w:rsidR="00FF02DA" w:rsidRPr="003740BA" w:rsidTr="00630082">
        <w:trPr>
          <w:trHeight w:val="255"/>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i/>
                <w:iCs/>
                <w:sz w:val="20"/>
                <w:szCs w:val="20"/>
              </w:rPr>
            </w:pPr>
            <w:r w:rsidRPr="003740BA">
              <w:rPr>
                <w:rFonts w:ascii="Times New Roman" w:hAnsi="Times New Roman"/>
                <w:i/>
                <w:iCs/>
                <w:sz w:val="20"/>
                <w:szCs w:val="20"/>
              </w:rPr>
              <w:t> </w:t>
            </w:r>
          </w:p>
        </w:tc>
        <w:tc>
          <w:tcPr>
            <w:tcW w:w="6100" w:type="dxa"/>
            <w:tcBorders>
              <w:top w:val="nil"/>
              <w:left w:val="nil"/>
              <w:bottom w:val="single" w:sz="4" w:space="0" w:color="auto"/>
              <w:right w:val="single" w:sz="4" w:space="0" w:color="auto"/>
            </w:tcBorders>
            <w:shd w:val="clear" w:color="000000" w:fill="FFFFFF"/>
            <w:vAlign w:val="bottom"/>
          </w:tcPr>
          <w:p w:rsidR="00FF02DA" w:rsidRPr="003740BA" w:rsidRDefault="00FF02DA" w:rsidP="003740BA">
            <w:pPr>
              <w:spacing w:after="0" w:line="240" w:lineRule="auto"/>
              <w:rPr>
                <w:rFonts w:ascii="Times New Roman" w:hAnsi="Times New Roman"/>
                <w:i/>
                <w:iCs/>
                <w:sz w:val="20"/>
                <w:szCs w:val="20"/>
              </w:rPr>
            </w:pPr>
            <w:r w:rsidRPr="003740BA">
              <w:rPr>
                <w:rFonts w:ascii="Times New Roman" w:hAnsi="Times New Roman"/>
                <w:i/>
                <w:iCs/>
                <w:sz w:val="20"/>
                <w:szCs w:val="20"/>
              </w:rPr>
              <w:t xml:space="preserve"> - Chi đầu tư từ nguồn ngân sách tập trung</w:t>
            </w:r>
          </w:p>
        </w:tc>
        <w:tc>
          <w:tcPr>
            <w:tcW w:w="128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i/>
                <w:iCs/>
                <w:sz w:val="20"/>
                <w:szCs w:val="20"/>
              </w:rPr>
            </w:pPr>
            <w:r w:rsidRPr="003740BA">
              <w:rPr>
                <w:rFonts w:ascii="Times New Roman" w:hAnsi="Times New Roman"/>
                <w:i/>
                <w:iCs/>
                <w:sz w:val="20"/>
                <w:szCs w:val="20"/>
              </w:rPr>
              <w:t>738.110</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right"/>
              <w:rPr>
                <w:rFonts w:ascii="Times New Roman" w:hAnsi="Times New Roman"/>
                <w:i/>
                <w:iCs/>
                <w:sz w:val="20"/>
                <w:szCs w:val="20"/>
              </w:rPr>
            </w:pPr>
            <w:r w:rsidRPr="003740BA">
              <w:rPr>
                <w:rFonts w:ascii="Times New Roman" w:hAnsi="Times New Roman"/>
                <w:i/>
                <w:iCs/>
                <w:sz w:val="20"/>
                <w:szCs w:val="20"/>
              </w:rPr>
              <w:t>619.902</w:t>
            </w:r>
          </w:p>
        </w:tc>
        <w:tc>
          <w:tcPr>
            <w:tcW w:w="136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i/>
                <w:iCs/>
                <w:sz w:val="20"/>
                <w:szCs w:val="20"/>
              </w:rPr>
            </w:pPr>
            <w:r w:rsidRPr="003740BA">
              <w:rPr>
                <w:rFonts w:ascii="Times New Roman" w:hAnsi="Times New Roman"/>
                <w:i/>
                <w:iCs/>
                <w:sz w:val="20"/>
                <w:szCs w:val="20"/>
              </w:rPr>
              <w:t>83,99%</w:t>
            </w:r>
          </w:p>
        </w:tc>
      </w:tr>
      <w:tr w:rsidR="00FF02DA" w:rsidRPr="003740BA" w:rsidTr="00630082">
        <w:trPr>
          <w:trHeight w:val="255"/>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i/>
                <w:iCs/>
                <w:sz w:val="20"/>
                <w:szCs w:val="20"/>
              </w:rPr>
            </w:pPr>
            <w:r w:rsidRPr="003740BA">
              <w:rPr>
                <w:rFonts w:ascii="Times New Roman" w:hAnsi="Times New Roman"/>
                <w:i/>
                <w:iCs/>
                <w:sz w:val="20"/>
                <w:szCs w:val="20"/>
              </w:rPr>
              <w:t> </w:t>
            </w:r>
          </w:p>
        </w:tc>
        <w:tc>
          <w:tcPr>
            <w:tcW w:w="6100" w:type="dxa"/>
            <w:tcBorders>
              <w:top w:val="nil"/>
              <w:left w:val="nil"/>
              <w:bottom w:val="single" w:sz="4" w:space="0" w:color="auto"/>
              <w:right w:val="single" w:sz="4" w:space="0" w:color="auto"/>
            </w:tcBorders>
            <w:shd w:val="clear" w:color="000000" w:fill="FFFFFF"/>
            <w:vAlign w:val="bottom"/>
          </w:tcPr>
          <w:p w:rsidR="00FF02DA" w:rsidRPr="003740BA" w:rsidRDefault="00FF02DA" w:rsidP="003740BA">
            <w:pPr>
              <w:spacing w:after="0" w:line="240" w:lineRule="auto"/>
              <w:rPr>
                <w:rFonts w:ascii="Times New Roman" w:hAnsi="Times New Roman"/>
                <w:i/>
                <w:iCs/>
                <w:sz w:val="20"/>
                <w:szCs w:val="20"/>
              </w:rPr>
            </w:pPr>
            <w:r w:rsidRPr="003740BA">
              <w:rPr>
                <w:rFonts w:ascii="Times New Roman" w:hAnsi="Times New Roman"/>
                <w:i/>
                <w:iCs/>
                <w:sz w:val="20"/>
                <w:szCs w:val="20"/>
              </w:rPr>
              <w:t xml:space="preserve"> - Chi đầu tư từ nguồn thu tiền sử dụng đất</w:t>
            </w:r>
          </w:p>
        </w:tc>
        <w:tc>
          <w:tcPr>
            <w:tcW w:w="128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i/>
                <w:iCs/>
                <w:sz w:val="20"/>
                <w:szCs w:val="20"/>
              </w:rPr>
            </w:pPr>
            <w:r w:rsidRPr="003740BA">
              <w:rPr>
                <w:rFonts w:ascii="Times New Roman" w:hAnsi="Times New Roman"/>
                <w:i/>
                <w:iCs/>
                <w:sz w:val="20"/>
                <w:szCs w:val="20"/>
              </w:rPr>
              <w:t>586.000</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right"/>
              <w:rPr>
                <w:rFonts w:ascii="Times New Roman" w:hAnsi="Times New Roman"/>
                <w:i/>
                <w:iCs/>
                <w:sz w:val="20"/>
                <w:szCs w:val="20"/>
              </w:rPr>
            </w:pPr>
            <w:r w:rsidRPr="003740BA">
              <w:rPr>
                <w:rFonts w:ascii="Times New Roman" w:hAnsi="Times New Roman"/>
                <w:i/>
                <w:iCs/>
                <w:sz w:val="20"/>
                <w:szCs w:val="20"/>
              </w:rPr>
              <w:t>459.731</w:t>
            </w:r>
          </w:p>
        </w:tc>
        <w:tc>
          <w:tcPr>
            <w:tcW w:w="136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i/>
                <w:iCs/>
                <w:sz w:val="20"/>
                <w:szCs w:val="20"/>
              </w:rPr>
            </w:pPr>
            <w:r w:rsidRPr="003740BA">
              <w:rPr>
                <w:rFonts w:ascii="Times New Roman" w:hAnsi="Times New Roman"/>
                <w:i/>
                <w:iCs/>
                <w:sz w:val="20"/>
                <w:szCs w:val="20"/>
              </w:rPr>
              <w:t>78,45%</w:t>
            </w:r>
          </w:p>
        </w:tc>
      </w:tr>
      <w:tr w:rsidR="00FF02DA" w:rsidRPr="003740BA" w:rsidTr="00630082">
        <w:trPr>
          <w:trHeight w:val="255"/>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i/>
                <w:iCs/>
                <w:sz w:val="20"/>
                <w:szCs w:val="20"/>
              </w:rPr>
            </w:pPr>
            <w:r w:rsidRPr="003740BA">
              <w:rPr>
                <w:rFonts w:ascii="Times New Roman" w:hAnsi="Times New Roman"/>
                <w:i/>
                <w:iCs/>
                <w:sz w:val="20"/>
                <w:szCs w:val="20"/>
              </w:rPr>
              <w:t> </w:t>
            </w:r>
          </w:p>
        </w:tc>
        <w:tc>
          <w:tcPr>
            <w:tcW w:w="6100" w:type="dxa"/>
            <w:tcBorders>
              <w:top w:val="nil"/>
              <w:left w:val="nil"/>
              <w:bottom w:val="single" w:sz="4" w:space="0" w:color="auto"/>
              <w:right w:val="single" w:sz="4" w:space="0" w:color="auto"/>
            </w:tcBorders>
            <w:shd w:val="clear" w:color="000000" w:fill="FFFFFF"/>
            <w:vAlign w:val="bottom"/>
          </w:tcPr>
          <w:p w:rsidR="00FF02DA" w:rsidRPr="003740BA" w:rsidRDefault="00FF02DA" w:rsidP="003740BA">
            <w:pPr>
              <w:spacing w:after="0" w:line="240" w:lineRule="auto"/>
              <w:rPr>
                <w:rFonts w:ascii="Times New Roman" w:hAnsi="Times New Roman"/>
                <w:i/>
                <w:iCs/>
                <w:sz w:val="20"/>
                <w:szCs w:val="20"/>
              </w:rPr>
            </w:pPr>
            <w:r w:rsidRPr="003740BA">
              <w:rPr>
                <w:rFonts w:ascii="Times New Roman" w:hAnsi="Times New Roman"/>
                <w:i/>
                <w:iCs/>
                <w:sz w:val="20"/>
                <w:szCs w:val="20"/>
              </w:rPr>
              <w:t xml:space="preserve"> - Chi đầu tư từ nguồn thu hoạt động xổ số kiến thiết</w:t>
            </w:r>
          </w:p>
        </w:tc>
        <w:tc>
          <w:tcPr>
            <w:tcW w:w="128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i/>
                <w:iCs/>
                <w:sz w:val="20"/>
                <w:szCs w:val="20"/>
              </w:rPr>
            </w:pPr>
            <w:r w:rsidRPr="003740BA">
              <w:rPr>
                <w:rFonts w:ascii="Times New Roman" w:hAnsi="Times New Roman"/>
                <w:i/>
                <w:iCs/>
                <w:sz w:val="20"/>
                <w:szCs w:val="20"/>
              </w:rPr>
              <w:t>554.000</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right"/>
              <w:rPr>
                <w:rFonts w:ascii="Times New Roman" w:hAnsi="Times New Roman"/>
                <w:i/>
                <w:iCs/>
                <w:sz w:val="20"/>
                <w:szCs w:val="20"/>
              </w:rPr>
            </w:pPr>
            <w:r w:rsidRPr="003740BA">
              <w:rPr>
                <w:rFonts w:ascii="Times New Roman" w:hAnsi="Times New Roman"/>
                <w:i/>
                <w:iCs/>
                <w:sz w:val="20"/>
                <w:szCs w:val="20"/>
              </w:rPr>
              <w:t>435.778</w:t>
            </w:r>
          </w:p>
        </w:tc>
        <w:tc>
          <w:tcPr>
            <w:tcW w:w="136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i/>
                <w:iCs/>
                <w:sz w:val="20"/>
                <w:szCs w:val="20"/>
              </w:rPr>
            </w:pPr>
            <w:r w:rsidRPr="003740BA">
              <w:rPr>
                <w:rFonts w:ascii="Times New Roman" w:hAnsi="Times New Roman"/>
                <w:i/>
                <w:iCs/>
                <w:sz w:val="20"/>
                <w:szCs w:val="20"/>
              </w:rPr>
              <w:t>78,66%</w:t>
            </w:r>
          </w:p>
        </w:tc>
      </w:tr>
      <w:tr w:rsidR="00FF02DA" w:rsidRPr="003740BA" w:rsidTr="00630082">
        <w:trPr>
          <w:trHeight w:val="765"/>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sz w:val="20"/>
                <w:szCs w:val="20"/>
              </w:rPr>
            </w:pPr>
            <w:r w:rsidRPr="003740BA">
              <w:rPr>
                <w:rFonts w:ascii="Times New Roman" w:hAnsi="Times New Roman"/>
                <w:sz w:val="20"/>
                <w:szCs w:val="20"/>
              </w:rPr>
              <w:t>2</w:t>
            </w:r>
          </w:p>
        </w:tc>
        <w:tc>
          <w:tcPr>
            <w:tcW w:w="6100" w:type="dxa"/>
            <w:tcBorders>
              <w:top w:val="nil"/>
              <w:left w:val="nil"/>
              <w:bottom w:val="single" w:sz="4" w:space="0" w:color="auto"/>
              <w:right w:val="single" w:sz="4" w:space="0" w:color="auto"/>
            </w:tcBorders>
            <w:vAlign w:val="center"/>
          </w:tcPr>
          <w:p w:rsidR="00FF02DA" w:rsidRPr="003740BA" w:rsidRDefault="00FF02DA" w:rsidP="003740BA">
            <w:pPr>
              <w:spacing w:after="0" w:line="240" w:lineRule="auto"/>
              <w:jc w:val="both"/>
              <w:rPr>
                <w:rFonts w:ascii="Times New Roman" w:hAnsi="Times New Roman"/>
                <w:sz w:val="20"/>
                <w:szCs w:val="20"/>
              </w:rPr>
            </w:pPr>
            <w:r w:rsidRPr="003740BA">
              <w:rPr>
                <w:rFonts w:ascii="Times New Roman" w:hAnsi="Times New Roman"/>
                <w:sz w:val="20"/>
                <w:szCs w:val="20"/>
              </w:rPr>
              <w:t xml:space="preserve">Chi đầu tư và hỗ trợ vốn cho các doanh nghiệp cung cấp sản phẩm, dịch vụ công ích do Nhà nước đặt hàng, các tổ chức kinh tế, các tổ chức tài chính của địa phương theo quy định của pháp luật </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1.900</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1.900</w:t>
            </w:r>
          </w:p>
        </w:tc>
        <w:tc>
          <w:tcPr>
            <w:tcW w:w="136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100,00%</w:t>
            </w:r>
          </w:p>
        </w:tc>
      </w:tr>
      <w:tr w:rsidR="00FF02DA" w:rsidRPr="003740BA" w:rsidTr="00630082">
        <w:trPr>
          <w:trHeight w:val="255"/>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sz w:val="20"/>
                <w:szCs w:val="20"/>
              </w:rPr>
            </w:pPr>
            <w:r w:rsidRPr="003740BA">
              <w:rPr>
                <w:rFonts w:ascii="Times New Roman" w:hAnsi="Times New Roman"/>
                <w:sz w:val="20"/>
                <w:szCs w:val="20"/>
              </w:rPr>
              <w:t>3</w:t>
            </w:r>
          </w:p>
        </w:tc>
        <w:tc>
          <w:tcPr>
            <w:tcW w:w="6100" w:type="dxa"/>
            <w:tcBorders>
              <w:top w:val="nil"/>
              <w:left w:val="nil"/>
              <w:bottom w:val="single" w:sz="4" w:space="0" w:color="auto"/>
              <w:right w:val="single" w:sz="4" w:space="0" w:color="auto"/>
            </w:tcBorders>
            <w:vAlign w:val="center"/>
          </w:tcPr>
          <w:p w:rsidR="00FF02DA" w:rsidRPr="003740BA" w:rsidRDefault="00FF02DA" w:rsidP="003740BA">
            <w:pPr>
              <w:spacing w:after="0" w:line="240" w:lineRule="auto"/>
              <w:jc w:val="both"/>
              <w:rPr>
                <w:rFonts w:ascii="Times New Roman" w:hAnsi="Times New Roman"/>
                <w:sz w:val="20"/>
                <w:szCs w:val="20"/>
              </w:rPr>
            </w:pPr>
            <w:r w:rsidRPr="003740BA">
              <w:rPr>
                <w:rFonts w:ascii="Times New Roman" w:hAnsi="Times New Roman"/>
                <w:sz w:val="20"/>
                <w:szCs w:val="20"/>
              </w:rPr>
              <w:t>Chi đầu tư phát triển khác</w:t>
            </w:r>
          </w:p>
        </w:tc>
        <w:tc>
          <w:tcPr>
            <w:tcW w:w="128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42.000</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34.734</w:t>
            </w:r>
          </w:p>
        </w:tc>
        <w:tc>
          <w:tcPr>
            <w:tcW w:w="136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82,70%</w:t>
            </w:r>
          </w:p>
        </w:tc>
      </w:tr>
      <w:tr w:rsidR="00FF02DA" w:rsidRPr="003740BA" w:rsidTr="00630082">
        <w:trPr>
          <w:trHeight w:val="255"/>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b/>
                <w:bCs/>
                <w:sz w:val="20"/>
                <w:szCs w:val="20"/>
              </w:rPr>
            </w:pPr>
            <w:r w:rsidRPr="003740BA">
              <w:rPr>
                <w:rFonts w:ascii="Times New Roman" w:hAnsi="Times New Roman"/>
                <w:b/>
                <w:bCs/>
                <w:sz w:val="20"/>
                <w:szCs w:val="20"/>
              </w:rPr>
              <w:t>II</w:t>
            </w:r>
          </w:p>
        </w:tc>
        <w:tc>
          <w:tcPr>
            <w:tcW w:w="6100" w:type="dxa"/>
            <w:tcBorders>
              <w:top w:val="nil"/>
              <w:left w:val="nil"/>
              <w:bottom w:val="single" w:sz="4" w:space="0" w:color="auto"/>
              <w:right w:val="single" w:sz="4" w:space="0" w:color="auto"/>
            </w:tcBorders>
            <w:shd w:val="clear" w:color="000000" w:fill="FFFFFF"/>
            <w:vAlign w:val="center"/>
          </w:tcPr>
          <w:p w:rsidR="00FF02DA" w:rsidRPr="003740BA" w:rsidRDefault="00FF02DA" w:rsidP="003740BA">
            <w:pPr>
              <w:spacing w:after="0" w:line="240" w:lineRule="auto"/>
              <w:jc w:val="both"/>
              <w:rPr>
                <w:rFonts w:ascii="Times New Roman" w:hAnsi="Times New Roman"/>
                <w:b/>
                <w:bCs/>
                <w:sz w:val="20"/>
                <w:szCs w:val="20"/>
              </w:rPr>
            </w:pPr>
            <w:r w:rsidRPr="003740BA">
              <w:rPr>
                <w:rFonts w:ascii="Times New Roman" w:hAnsi="Times New Roman"/>
                <w:b/>
                <w:bCs/>
                <w:sz w:val="20"/>
                <w:szCs w:val="20"/>
              </w:rPr>
              <w:t>Chi thường xuyên</w:t>
            </w:r>
          </w:p>
        </w:tc>
        <w:tc>
          <w:tcPr>
            <w:tcW w:w="128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b/>
                <w:bCs/>
                <w:sz w:val="20"/>
                <w:szCs w:val="20"/>
              </w:rPr>
            </w:pPr>
            <w:r w:rsidRPr="003740BA">
              <w:rPr>
                <w:rFonts w:ascii="Times New Roman" w:hAnsi="Times New Roman"/>
                <w:b/>
                <w:bCs/>
                <w:sz w:val="20"/>
                <w:szCs w:val="20"/>
              </w:rPr>
              <w:t>7.826.146</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right"/>
              <w:rPr>
                <w:rFonts w:ascii="Times New Roman" w:hAnsi="Times New Roman"/>
                <w:b/>
                <w:bCs/>
                <w:sz w:val="20"/>
                <w:szCs w:val="20"/>
              </w:rPr>
            </w:pPr>
            <w:r w:rsidRPr="003740BA">
              <w:rPr>
                <w:rFonts w:ascii="Times New Roman" w:hAnsi="Times New Roman"/>
                <w:b/>
                <w:bCs/>
                <w:sz w:val="20"/>
                <w:szCs w:val="20"/>
              </w:rPr>
              <w:t>7.529.369</w:t>
            </w:r>
          </w:p>
        </w:tc>
        <w:tc>
          <w:tcPr>
            <w:tcW w:w="136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b/>
                <w:bCs/>
                <w:sz w:val="20"/>
                <w:szCs w:val="20"/>
              </w:rPr>
            </w:pPr>
            <w:r w:rsidRPr="003740BA">
              <w:rPr>
                <w:rFonts w:ascii="Times New Roman" w:hAnsi="Times New Roman"/>
                <w:b/>
                <w:bCs/>
                <w:sz w:val="20"/>
                <w:szCs w:val="20"/>
              </w:rPr>
              <w:t>96,21%</w:t>
            </w:r>
          </w:p>
        </w:tc>
      </w:tr>
      <w:tr w:rsidR="00FF02DA" w:rsidRPr="003740BA" w:rsidTr="00630082">
        <w:trPr>
          <w:trHeight w:val="255"/>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i/>
                <w:iCs/>
                <w:sz w:val="20"/>
                <w:szCs w:val="20"/>
              </w:rPr>
            </w:pPr>
            <w:r w:rsidRPr="003740BA">
              <w:rPr>
                <w:rFonts w:ascii="Times New Roman" w:hAnsi="Times New Roman"/>
                <w:i/>
                <w:iCs/>
                <w:sz w:val="20"/>
                <w:szCs w:val="20"/>
              </w:rPr>
              <w:t> </w:t>
            </w:r>
          </w:p>
        </w:tc>
        <w:tc>
          <w:tcPr>
            <w:tcW w:w="6100" w:type="dxa"/>
            <w:tcBorders>
              <w:top w:val="nil"/>
              <w:left w:val="nil"/>
              <w:bottom w:val="single" w:sz="4" w:space="0" w:color="auto"/>
              <w:right w:val="single" w:sz="4" w:space="0" w:color="auto"/>
            </w:tcBorders>
            <w:shd w:val="clear" w:color="000000" w:fill="FFFFFF"/>
            <w:vAlign w:val="center"/>
          </w:tcPr>
          <w:p w:rsidR="00FF02DA" w:rsidRPr="003740BA" w:rsidRDefault="00FF02DA" w:rsidP="003740BA">
            <w:pPr>
              <w:spacing w:after="0" w:line="240" w:lineRule="auto"/>
              <w:jc w:val="both"/>
              <w:rPr>
                <w:rFonts w:ascii="Times New Roman" w:hAnsi="Times New Roman"/>
                <w:i/>
                <w:iCs/>
                <w:sz w:val="20"/>
                <w:szCs w:val="20"/>
              </w:rPr>
            </w:pPr>
            <w:r w:rsidRPr="003740BA">
              <w:rPr>
                <w:rFonts w:ascii="Times New Roman" w:hAnsi="Times New Roman"/>
                <w:i/>
                <w:iCs/>
                <w:sz w:val="20"/>
                <w:szCs w:val="20"/>
              </w:rPr>
              <w:t>Trong đó:</w:t>
            </w:r>
          </w:p>
        </w:tc>
        <w:tc>
          <w:tcPr>
            <w:tcW w:w="128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rPr>
                <w:rFonts w:ascii="Times New Roman" w:hAnsi="Times New Roman"/>
                <w:i/>
                <w:iCs/>
                <w:sz w:val="20"/>
                <w:szCs w:val="20"/>
              </w:rPr>
            </w:pPr>
            <w:r w:rsidRPr="003740BA">
              <w:rPr>
                <w:rFonts w:ascii="Times New Roman" w:hAnsi="Times New Roman"/>
                <w:i/>
                <w:iCs/>
                <w:sz w:val="20"/>
                <w:szCs w:val="20"/>
              </w:rPr>
              <w:t> </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rPr>
                <w:rFonts w:ascii="Times New Roman" w:hAnsi="Times New Roman"/>
                <w:i/>
                <w:iCs/>
                <w:sz w:val="20"/>
                <w:szCs w:val="20"/>
              </w:rPr>
            </w:pPr>
            <w:r w:rsidRPr="003740BA">
              <w:rPr>
                <w:rFonts w:ascii="Times New Roman" w:hAnsi="Times New Roman"/>
                <w:i/>
                <w:iCs/>
                <w:sz w:val="20"/>
                <w:szCs w:val="20"/>
              </w:rPr>
              <w:t> </w:t>
            </w:r>
          </w:p>
        </w:tc>
        <w:tc>
          <w:tcPr>
            <w:tcW w:w="136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rPr>
                <w:rFonts w:ascii="Times New Roman" w:hAnsi="Times New Roman"/>
                <w:i/>
                <w:iCs/>
                <w:sz w:val="20"/>
                <w:szCs w:val="20"/>
              </w:rPr>
            </w:pPr>
            <w:r w:rsidRPr="003740BA">
              <w:rPr>
                <w:rFonts w:ascii="Times New Roman" w:hAnsi="Times New Roman"/>
                <w:i/>
                <w:iCs/>
                <w:sz w:val="20"/>
                <w:szCs w:val="20"/>
              </w:rPr>
              <w:t> </w:t>
            </w:r>
          </w:p>
        </w:tc>
      </w:tr>
      <w:tr w:rsidR="00FF02DA" w:rsidRPr="003740BA" w:rsidTr="00630082">
        <w:trPr>
          <w:trHeight w:val="255"/>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i/>
                <w:iCs/>
                <w:sz w:val="20"/>
                <w:szCs w:val="20"/>
              </w:rPr>
            </w:pPr>
            <w:r w:rsidRPr="003740BA">
              <w:rPr>
                <w:rFonts w:ascii="Times New Roman" w:hAnsi="Times New Roman"/>
                <w:i/>
                <w:iCs/>
                <w:sz w:val="20"/>
                <w:szCs w:val="20"/>
              </w:rPr>
              <w:t> </w:t>
            </w:r>
          </w:p>
        </w:tc>
        <w:tc>
          <w:tcPr>
            <w:tcW w:w="6100" w:type="dxa"/>
            <w:tcBorders>
              <w:top w:val="nil"/>
              <w:left w:val="nil"/>
              <w:bottom w:val="single" w:sz="4" w:space="0" w:color="auto"/>
              <w:right w:val="single" w:sz="4" w:space="0" w:color="auto"/>
            </w:tcBorders>
            <w:shd w:val="clear" w:color="000000" w:fill="FFFFFF"/>
            <w:vAlign w:val="center"/>
          </w:tcPr>
          <w:p w:rsidR="00FF02DA" w:rsidRPr="003740BA" w:rsidRDefault="00FF02DA" w:rsidP="003740BA">
            <w:pPr>
              <w:spacing w:after="0" w:line="240" w:lineRule="auto"/>
              <w:jc w:val="both"/>
              <w:rPr>
                <w:rFonts w:ascii="Times New Roman" w:hAnsi="Times New Roman"/>
                <w:i/>
                <w:iCs/>
                <w:sz w:val="20"/>
                <w:szCs w:val="20"/>
              </w:rPr>
            </w:pPr>
            <w:r w:rsidRPr="003740BA">
              <w:rPr>
                <w:rFonts w:ascii="Times New Roman" w:hAnsi="Times New Roman"/>
                <w:i/>
                <w:iCs/>
                <w:sz w:val="20"/>
                <w:szCs w:val="20"/>
              </w:rPr>
              <w:t xml:space="preserve"> - Chi giáo dục - đào tạo và dạy nghề </w:t>
            </w:r>
          </w:p>
        </w:tc>
        <w:tc>
          <w:tcPr>
            <w:tcW w:w="128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i/>
                <w:iCs/>
                <w:sz w:val="20"/>
                <w:szCs w:val="20"/>
              </w:rPr>
            </w:pPr>
            <w:r w:rsidRPr="003740BA">
              <w:rPr>
                <w:rFonts w:ascii="Times New Roman" w:hAnsi="Times New Roman"/>
                <w:i/>
                <w:iCs/>
                <w:sz w:val="20"/>
                <w:szCs w:val="20"/>
              </w:rPr>
              <w:t>3.531.903</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right"/>
              <w:rPr>
                <w:rFonts w:ascii="Times New Roman" w:hAnsi="Times New Roman"/>
                <w:i/>
                <w:iCs/>
                <w:sz w:val="20"/>
                <w:szCs w:val="20"/>
              </w:rPr>
            </w:pPr>
            <w:r w:rsidRPr="003740BA">
              <w:rPr>
                <w:rFonts w:ascii="Times New Roman" w:hAnsi="Times New Roman"/>
                <w:i/>
                <w:iCs/>
                <w:sz w:val="20"/>
                <w:szCs w:val="20"/>
              </w:rPr>
              <w:t>3.458.856</w:t>
            </w:r>
          </w:p>
        </w:tc>
        <w:tc>
          <w:tcPr>
            <w:tcW w:w="136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i/>
                <w:iCs/>
                <w:sz w:val="20"/>
                <w:szCs w:val="20"/>
              </w:rPr>
            </w:pPr>
            <w:r w:rsidRPr="003740BA">
              <w:rPr>
                <w:rFonts w:ascii="Times New Roman" w:hAnsi="Times New Roman"/>
                <w:i/>
                <w:iCs/>
                <w:sz w:val="20"/>
                <w:szCs w:val="20"/>
              </w:rPr>
              <w:t>97,93%</w:t>
            </w:r>
          </w:p>
        </w:tc>
      </w:tr>
      <w:tr w:rsidR="00FF02DA" w:rsidRPr="003740BA" w:rsidTr="00630082">
        <w:trPr>
          <w:trHeight w:val="255"/>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i/>
                <w:iCs/>
                <w:sz w:val="20"/>
                <w:szCs w:val="20"/>
              </w:rPr>
            </w:pPr>
            <w:r w:rsidRPr="003740BA">
              <w:rPr>
                <w:rFonts w:ascii="Times New Roman" w:hAnsi="Times New Roman"/>
                <w:i/>
                <w:iCs/>
                <w:sz w:val="20"/>
                <w:szCs w:val="20"/>
              </w:rPr>
              <w:t> </w:t>
            </w:r>
          </w:p>
        </w:tc>
        <w:tc>
          <w:tcPr>
            <w:tcW w:w="6100" w:type="dxa"/>
            <w:tcBorders>
              <w:top w:val="nil"/>
              <w:left w:val="nil"/>
              <w:bottom w:val="single" w:sz="4" w:space="0" w:color="auto"/>
              <w:right w:val="single" w:sz="4" w:space="0" w:color="auto"/>
            </w:tcBorders>
            <w:shd w:val="clear" w:color="000000" w:fill="FFFFFF"/>
            <w:vAlign w:val="center"/>
          </w:tcPr>
          <w:p w:rsidR="00FF02DA" w:rsidRPr="003740BA" w:rsidRDefault="00FF02DA" w:rsidP="003740BA">
            <w:pPr>
              <w:spacing w:after="0" w:line="240" w:lineRule="auto"/>
              <w:jc w:val="both"/>
              <w:rPr>
                <w:rFonts w:ascii="Times New Roman" w:hAnsi="Times New Roman"/>
                <w:i/>
                <w:iCs/>
                <w:sz w:val="20"/>
                <w:szCs w:val="20"/>
              </w:rPr>
            </w:pPr>
            <w:r w:rsidRPr="003740BA">
              <w:rPr>
                <w:rFonts w:ascii="Times New Roman" w:hAnsi="Times New Roman"/>
                <w:i/>
                <w:iCs/>
                <w:sz w:val="20"/>
                <w:szCs w:val="20"/>
              </w:rPr>
              <w:t xml:space="preserve"> - Chi khoa học và công nghệ</w:t>
            </w:r>
          </w:p>
        </w:tc>
        <w:tc>
          <w:tcPr>
            <w:tcW w:w="128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i/>
                <w:iCs/>
                <w:sz w:val="20"/>
                <w:szCs w:val="20"/>
              </w:rPr>
            </w:pPr>
            <w:r w:rsidRPr="003740BA">
              <w:rPr>
                <w:rFonts w:ascii="Times New Roman" w:hAnsi="Times New Roman"/>
                <w:i/>
                <w:iCs/>
                <w:sz w:val="20"/>
                <w:szCs w:val="20"/>
              </w:rPr>
              <w:t>36.288</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right"/>
              <w:rPr>
                <w:rFonts w:ascii="Times New Roman" w:hAnsi="Times New Roman"/>
                <w:i/>
                <w:iCs/>
                <w:sz w:val="20"/>
                <w:szCs w:val="20"/>
              </w:rPr>
            </w:pPr>
            <w:r w:rsidRPr="003740BA">
              <w:rPr>
                <w:rFonts w:ascii="Times New Roman" w:hAnsi="Times New Roman"/>
                <w:i/>
                <w:iCs/>
                <w:sz w:val="20"/>
                <w:szCs w:val="20"/>
              </w:rPr>
              <w:t>35.975</w:t>
            </w:r>
          </w:p>
        </w:tc>
        <w:tc>
          <w:tcPr>
            <w:tcW w:w="136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i/>
                <w:iCs/>
                <w:sz w:val="20"/>
                <w:szCs w:val="20"/>
              </w:rPr>
            </w:pPr>
            <w:r w:rsidRPr="003740BA">
              <w:rPr>
                <w:rFonts w:ascii="Times New Roman" w:hAnsi="Times New Roman"/>
                <w:i/>
                <w:iCs/>
                <w:sz w:val="20"/>
                <w:szCs w:val="20"/>
              </w:rPr>
              <w:t>99,14%</w:t>
            </w:r>
          </w:p>
        </w:tc>
      </w:tr>
      <w:tr w:rsidR="00FF02DA" w:rsidRPr="003740BA" w:rsidTr="00630082">
        <w:trPr>
          <w:trHeight w:val="255"/>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b/>
                <w:bCs/>
                <w:sz w:val="20"/>
                <w:szCs w:val="20"/>
              </w:rPr>
            </w:pPr>
            <w:r w:rsidRPr="003740BA">
              <w:rPr>
                <w:rFonts w:ascii="Times New Roman" w:hAnsi="Times New Roman"/>
                <w:b/>
                <w:bCs/>
                <w:sz w:val="20"/>
                <w:szCs w:val="20"/>
              </w:rPr>
              <w:t>III</w:t>
            </w:r>
          </w:p>
        </w:tc>
        <w:tc>
          <w:tcPr>
            <w:tcW w:w="6100" w:type="dxa"/>
            <w:tcBorders>
              <w:top w:val="nil"/>
              <w:left w:val="nil"/>
              <w:bottom w:val="single" w:sz="4" w:space="0" w:color="auto"/>
              <w:right w:val="single" w:sz="4" w:space="0" w:color="auto"/>
            </w:tcBorders>
            <w:shd w:val="clear" w:color="000000" w:fill="FFFFFF"/>
            <w:vAlign w:val="center"/>
          </w:tcPr>
          <w:p w:rsidR="00FF02DA" w:rsidRPr="003740BA" w:rsidRDefault="00FF02DA" w:rsidP="003740BA">
            <w:pPr>
              <w:spacing w:after="0" w:line="240" w:lineRule="auto"/>
              <w:jc w:val="both"/>
              <w:rPr>
                <w:rFonts w:ascii="Times New Roman" w:hAnsi="Times New Roman"/>
                <w:b/>
                <w:bCs/>
                <w:sz w:val="20"/>
                <w:szCs w:val="20"/>
              </w:rPr>
            </w:pPr>
            <w:r w:rsidRPr="003740BA">
              <w:rPr>
                <w:rFonts w:ascii="Times New Roman" w:hAnsi="Times New Roman"/>
                <w:b/>
                <w:bCs/>
                <w:sz w:val="20"/>
                <w:szCs w:val="20"/>
              </w:rPr>
              <w:t xml:space="preserve">Chi trả nợ lãi các khoản do chính quyền địa phương vay </w:t>
            </w:r>
          </w:p>
        </w:tc>
        <w:tc>
          <w:tcPr>
            <w:tcW w:w="128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b/>
                <w:bCs/>
                <w:sz w:val="20"/>
                <w:szCs w:val="20"/>
              </w:rPr>
            </w:pPr>
            <w:r w:rsidRPr="003740BA">
              <w:rPr>
                <w:rFonts w:ascii="Times New Roman" w:hAnsi="Times New Roman"/>
                <w:b/>
                <w:bCs/>
                <w:sz w:val="20"/>
                <w:szCs w:val="20"/>
              </w:rPr>
              <w:t>300</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right"/>
              <w:rPr>
                <w:rFonts w:ascii="Times New Roman" w:hAnsi="Times New Roman"/>
                <w:b/>
                <w:bCs/>
                <w:sz w:val="20"/>
                <w:szCs w:val="20"/>
              </w:rPr>
            </w:pPr>
            <w:r w:rsidRPr="003740BA">
              <w:rPr>
                <w:rFonts w:ascii="Times New Roman" w:hAnsi="Times New Roman"/>
                <w:b/>
                <w:bCs/>
                <w:sz w:val="20"/>
                <w:szCs w:val="20"/>
              </w:rPr>
              <w:t>103</w:t>
            </w:r>
          </w:p>
        </w:tc>
        <w:tc>
          <w:tcPr>
            <w:tcW w:w="136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b/>
                <w:bCs/>
                <w:sz w:val="20"/>
                <w:szCs w:val="20"/>
              </w:rPr>
            </w:pPr>
            <w:r w:rsidRPr="003740BA">
              <w:rPr>
                <w:rFonts w:ascii="Times New Roman" w:hAnsi="Times New Roman"/>
                <w:b/>
                <w:bCs/>
                <w:sz w:val="20"/>
                <w:szCs w:val="20"/>
              </w:rPr>
              <w:t>34,33%</w:t>
            </w:r>
          </w:p>
        </w:tc>
      </w:tr>
      <w:tr w:rsidR="00FF02DA" w:rsidRPr="003740BA" w:rsidTr="00630082">
        <w:trPr>
          <w:trHeight w:val="255"/>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b/>
                <w:bCs/>
                <w:sz w:val="20"/>
                <w:szCs w:val="20"/>
              </w:rPr>
            </w:pPr>
            <w:r w:rsidRPr="003740BA">
              <w:rPr>
                <w:rFonts w:ascii="Times New Roman" w:hAnsi="Times New Roman"/>
                <w:b/>
                <w:bCs/>
                <w:sz w:val="20"/>
                <w:szCs w:val="20"/>
              </w:rPr>
              <w:t>IV</w:t>
            </w:r>
          </w:p>
        </w:tc>
        <w:tc>
          <w:tcPr>
            <w:tcW w:w="6100" w:type="dxa"/>
            <w:tcBorders>
              <w:top w:val="nil"/>
              <w:left w:val="nil"/>
              <w:bottom w:val="single" w:sz="4" w:space="0" w:color="auto"/>
              <w:right w:val="single" w:sz="4" w:space="0" w:color="auto"/>
            </w:tcBorders>
            <w:shd w:val="clear" w:color="000000" w:fill="FFFFFF"/>
            <w:vAlign w:val="center"/>
          </w:tcPr>
          <w:p w:rsidR="00FF02DA" w:rsidRPr="003740BA" w:rsidRDefault="00FF02DA" w:rsidP="003740BA">
            <w:pPr>
              <w:spacing w:after="0" w:line="240" w:lineRule="auto"/>
              <w:jc w:val="both"/>
              <w:rPr>
                <w:rFonts w:ascii="Times New Roman" w:hAnsi="Times New Roman"/>
                <w:b/>
                <w:bCs/>
                <w:sz w:val="20"/>
                <w:szCs w:val="20"/>
              </w:rPr>
            </w:pPr>
            <w:r w:rsidRPr="003740BA">
              <w:rPr>
                <w:rFonts w:ascii="Times New Roman" w:hAnsi="Times New Roman"/>
                <w:b/>
                <w:bCs/>
                <w:sz w:val="20"/>
                <w:szCs w:val="20"/>
              </w:rPr>
              <w:t xml:space="preserve">Chi bổ sung quỹ dự trữ tài chính </w:t>
            </w:r>
          </w:p>
        </w:tc>
        <w:tc>
          <w:tcPr>
            <w:tcW w:w="128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b/>
                <w:bCs/>
                <w:sz w:val="20"/>
                <w:szCs w:val="20"/>
              </w:rPr>
            </w:pPr>
            <w:r w:rsidRPr="003740BA">
              <w:rPr>
                <w:rFonts w:ascii="Times New Roman" w:hAnsi="Times New Roman"/>
                <w:b/>
                <w:bCs/>
                <w:sz w:val="20"/>
                <w:szCs w:val="20"/>
              </w:rPr>
              <w:t>1.300</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right"/>
              <w:rPr>
                <w:rFonts w:ascii="Times New Roman" w:hAnsi="Times New Roman"/>
                <w:b/>
                <w:bCs/>
                <w:sz w:val="20"/>
                <w:szCs w:val="20"/>
              </w:rPr>
            </w:pPr>
            <w:r w:rsidRPr="003740BA">
              <w:rPr>
                <w:rFonts w:ascii="Times New Roman" w:hAnsi="Times New Roman"/>
                <w:b/>
                <w:bCs/>
                <w:sz w:val="20"/>
                <w:szCs w:val="20"/>
              </w:rPr>
              <w:t>1.300</w:t>
            </w:r>
          </w:p>
        </w:tc>
        <w:tc>
          <w:tcPr>
            <w:tcW w:w="136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b/>
                <w:bCs/>
                <w:sz w:val="20"/>
                <w:szCs w:val="20"/>
              </w:rPr>
            </w:pPr>
            <w:r w:rsidRPr="003740BA">
              <w:rPr>
                <w:rFonts w:ascii="Times New Roman" w:hAnsi="Times New Roman"/>
                <w:b/>
                <w:bCs/>
                <w:sz w:val="20"/>
                <w:szCs w:val="20"/>
              </w:rPr>
              <w:t>100,00%</w:t>
            </w:r>
          </w:p>
        </w:tc>
      </w:tr>
      <w:tr w:rsidR="00FF02DA" w:rsidRPr="003740BA" w:rsidTr="00630082">
        <w:trPr>
          <w:trHeight w:val="255"/>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b/>
                <w:bCs/>
                <w:sz w:val="20"/>
                <w:szCs w:val="20"/>
              </w:rPr>
            </w:pPr>
            <w:r w:rsidRPr="003740BA">
              <w:rPr>
                <w:rFonts w:ascii="Times New Roman" w:hAnsi="Times New Roman"/>
                <w:b/>
                <w:bCs/>
                <w:sz w:val="20"/>
                <w:szCs w:val="20"/>
              </w:rPr>
              <w:t>V</w:t>
            </w:r>
          </w:p>
        </w:tc>
        <w:tc>
          <w:tcPr>
            <w:tcW w:w="6100" w:type="dxa"/>
            <w:tcBorders>
              <w:top w:val="nil"/>
              <w:left w:val="nil"/>
              <w:bottom w:val="single" w:sz="4" w:space="0" w:color="auto"/>
              <w:right w:val="single" w:sz="4" w:space="0" w:color="auto"/>
            </w:tcBorders>
            <w:shd w:val="clear" w:color="000000" w:fill="FFFFFF"/>
            <w:vAlign w:val="center"/>
          </w:tcPr>
          <w:p w:rsidR="00FF02DA" w:rsidRPr="003740BA" w:rsidRDefault="00FF02DA" w:rsidP="003740BA">
            <w:pPr>
              <w:spacing w:after="0" w:line="240" w:lineRule="auto"/>
              <w:jc w:val="both"/>
              <w:rPr>
                <w:rFonts w:ascii="Times New Roman" w:hAnsi="Times New Roman"/>
                <w:b/>
                <w:bCs/>
                <w:sz w:val="20"/>
                <w:szCs w:val="20"/>
              </w:rPr>
            </w:pPr>
            <w:r w:rsidRPr="003740BA">
              <w:rPr>
                <w:rFonts w:ascii="Times New Roman" w:hAnsi="Times New Roman"/>
                <w:b/>
                <w:bCs/>
                <w:sz w:val="20"/>
                <w:szCs w:val="20"/>
              </w:rPr>
              <w:t>Chi nộp ngân sách cấp trên</w:t>
            </w:r>
          </w:p>
        </w:tc>
        <w:tc>
          <w:tcPr>
            <w:tcW w:w="128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rPr>
                <w:rFonts w:ascii="Times New Roman" w:hAnsi="Times New Roman"/>
                <w:b/>
                <w:bCs/>
                <w:sz w:val="20"/>
                <w:szCs w:val="20"/>
              </w:rPr>
            </w:pPr>
            <w:r w:rsidRPr="003740BA">
              <w:rPr>
                <w:rFonts w:ascii="Times New Roman" w:hAnsi="Times New Roman"/>
                <w:b/>
                <w:bCs/>
                <w:sz w:val="20"/>
                <w:szCs w:val="20"/>
              </w:rPr>
              <w:t> </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right"/>
              <w:rPr>
                <w:rFonts w:ascii="Times New Roman" w:hAnsi="Times New Roman"/>
                <w:b/>
                <w:bCs/>
                <w:sz w:val="20"/>
                <w:szCs w:val="20"/>
              </w:rPr>
            </w:pPr>
            <w:r w:rsidRPr="003740BA">
              <w:rPr>
                <w:rFonts w:ascii="Times New Roman" w:hAnsi="Times New Roman"/>
                <w:b/>
                <w:bCs/>
                <w:sz w:val="20"/>
                <w:szCs w:val="20"/>
              </w:rPr>
              <w:t>92.260</w:t>
            </w:r>
          </w:p>
        </w:tc>
        <w:tc>
          <w:tcPr>
            <w:tcW w:w="136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rPr>
                <w:rFonts w:ascii="Times New Roman" w:hAnsi="Times New Roman"/>
                <w:b/>
                <w:bCs/>
                <w:sz w:val="20"/>
                <w:szCs w:val="20"/>
              </w:rPr>
            </w:pPr>
            <w:r w:rsidRPr="003740BA">
              <w:rPr>
                <w:rFonts w:ascii="Times New Roman" w:hAnsi="Times New Roman"/>
                <w:b/>
                <w:bCs/>
                <w:sz w:val="20"/>
                <w:szCs w:val="20"/>
              </w:rPr>
              <w:t> </w:t>
            </w:r>
          </w:p>
        </w:tc>
      </w:tr>
      <w:tr w:rsidR="00FF02DA" w:rsidRPr="003740BA" w:rsidTr="00630082">
        <w:trPr>
          <w:trHeight w:val="255"/>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b/>
                <w:bCs/>
                <w:sz w:val="20"/>
                <w:szCs w:val="20"/>
              </w:rPr>
            </w:pPr>
            <w:r w:rsidRPr="003740BA">
              <w:rPr>
                <w:rFonts w:ascii="Times New Roman" w:hAnsi="Times New Roman"/>
                <w:b/>
                <w:bCs/>
                <w:sz w:val="20"/>
                <w:szCs w:val="20"/>
              </w:rPr>
              <w:t>VI</w:t>
            </w:r>
          </w:p>
        </w:tc>
        <w:tc>
          <w:tcPr>
            <w:tcW w:w="6100" w:type="dxa"/>
            <w:tcBorders>
              <w:top w:val="nil"/>
              <w:left w:val="nil"/>
              <w:bottom w:val="single" w:sz="4" w:space="0" w:color="auto"/>
              <w:right w:val="single" w:sz="4" w:space="0" w:color="auto"/>
            </w:tcBorders>
            <w:shd w:val="clear" w:color="000000" w:fill="FFFFFF"/>
            <w:vAlign w:val="center"/>
          </w:tcPr>
          <w:p w:rsidR="00FF02DA" w:rsidRPr="003740BA" w:rsidRDefault="00FF02DA" w:rsidP="003740BA">
            <w:pPr>
              <w:spacing w:after="0" w:line="240" w:lineRule="auto"/>
              <w:jc w:val="both"/>
              <w:rPr>
                <w:rFonts w:ascii="Times New Roman" w:hAnsi="Times New Roman"/>
                <w:b/>
                <w:bCs/>
                <w:sz w:val="20"/>
                <w:szCs w:val="20"/>
              </w:rPr>
            </w:pPr>
            <w:r w:rsidRPr="003740BA">
              <w:rPr>
                <w:rFonts w:ascii="Times New Roman" w:hAnsi="Times New Roman"/>
                <w:b/>
                <w:bCs/>
                <w:sz w:val="20"/>
                <w:szCs w:val="20"/>
              </w:rPr>
              <w:t>Chi viện trợ</w:t>
            </w:r>
          </w:p>
        </w:tc>
        <w:tc>
          <w:tcPr>
            <w:tcW w:w="128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rPr>
                <w:rFonts w:ascii="Times New Roman" w:hAnsi="Times New Roman"/>
                <w:b/>
                <w:bCs/>
                <w:sz w:val="20"/>
                <w:szCs w:val="20"/>
              </w:rPr>
            </w:pPr>
            <w:r w:rsidRPr="003740BA">
              <w:rPr>
                <w:rFonts w:ascii="Times New Roman" w:hAnsi="Times New Roman"/>
                <w:b/>
                <w:bCs/>
                <w:sz w:val="20"/>
                <w:szCs w:val="20"/>
              </w:rPr>
              <w:t> </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right"/>
              <w:rPr>
                <w:rFonts w:ascii="Times New Roman" w:hAnsi="Times New Roman"/>
                <w:b/>
                <w:bCs/>
                <w:sz w:val="20"/>
                <w:szCs w:val="20"/>
              </w:rPr>
            </w:pPr>
            <w:r w:rsidRPr="003740BA">
              <w:rPr>
                <w:rFonts w:ascii="Times New Roman" w:hAnsi="Times New Roman"/>
                <w:b/>
                <w:bCs/>
                <w:sz w:val="20"/>
                <w:szCs w:val="20"/>
              </w:rPr>
              <w:t>721</w:t>
            </w:r>
          </w:p>
        </w:tc>
        <w:tc>
          <w:tcPr>
            <w:tcW w:w="136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rPr>
                <w:rFonts w:ascii="Times New Roman" w:hAnsi="Times New Roman"/>
                <w:b/>
                <w:bCs/>
                <w:sz w:val="20"/>
                <w:szCs w:val="20"/>
              </w:rPr>
            </w:pPr>
            <w:r w:rsidRPr="003740BA">
              <w:rPr>
                <w:rFonts w:ascii="Times New Roman" w:hAnsi="Times New Roman"/>
                <w:b/>
                <w:bCs/>
                <w:sz w:val="20"/>
                <w:szCs w:val="20"/>
              </w:rPr>
              <w:t> </w:t>
            </w:r>
          </w:p>
        </w:tc>
      </w:tr>
      <w:tr w:rsidR="00FF02DA" w:rsidRPr="003740BA" w:rsidTr="00630082">
        <w:trPr>
          <w:trHeight w:val="255"/>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b/>
                <w:bCs/>
                <w:sz w:val="20"/>
                <w:szCs w:val="20"/>
              </w:rPr>
            </w:pPr>
            <w:r w:rsidRPr="003740BA">
              <w:rPr>
                <w:rFonts w:ascii="Times New Roman" w:hAnsi="Times New Roman"/>
                <w:b/>
                <w:bCs/>
                <w:sz w:val="20"/>
                <w:szCs w:val="20"/>
              </w:rPr>
              <w:t>VII</w:t>
            </w:r>
          </w:p>
        </w:tc>
        <w:tc>
          <w:tcPr>
            <w:tcW w:w="6100" w:type="dxa"/>
            <w:tcBorders>
              <w:top w:val="nil"/>
              <w:left w:val="nil"/>
              <w:bottom w:val="single" w:sz="4" w:space="0" w:color="auto"/>
              <w:right w:val="single" w:sz="4" w:space="0" w:color="auto"/>
            </w:tcBorders>
            <w:shd w:val="clear" w:color="000000" w:fill="FFFFFF"/>
            <w:vAlign w:val="center"/>
          </w:tcPr>
          <w:p w:rsidR="00FF02DA" w:rsidRPr="003740BA" w:rsidRDefault="00FF02DA" w:rsidP="003740BA">
            <w:pPr>
              <w:spacing w:after="0" w:line="240" w:lineRule="auto"/>
              <w:jc w:val="both"/>
              <w:rPr>
                <w:rFonts w:ascii="Times New Roman" w:hAnsi="Times New Roman"/>
                <w:b/>
                <w:bCs/>
                <w:sz w:val="20"/>
                <w:szCs w:val="20"/>
              </w:rPr>
            </w:pPr>
            <w:r w:rsidRPr="003740BA">
              <w:rPr>
                <w:rFonts w:ascii="Times New Roman" w:hAnsi="Times New Roman"/>
                <w:b/>
                <w:bCs/>
                <w:sz w:val="20"/>
                <w:szCs w:val="20"/>
              </w:rPr>
              <w:t xml:space="preserve">Dự phòng ngân sách </w:t>
            </w:r>
          </w:p>
        </w:tc>
        <w:tc>
          <w:tcPr>
            <w:tcW w:w="128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b/>
                <w:bCs/>
                <w:sz w:val="20"/>
                <w:szCs w:val="20"/>
              </w:rPr>
            </w:pPr>
            <w:r w:rsidRPr="003740BA">
              <w:rPr>
                <w:rFonts w:ascii="Times New Roman" w:hAnsi="Times New Roman"/>
                <w:b/>
                <w:bCs/>
                <w:sz w:val="20"/>
                <w:szCs w:val="20"/>
              </w:rPr>
              <w:t>205.000</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rPr>
                <w:rFonts w:ascii="Times New Roman" w:hAnsi="Times New Roman"/>
                <w:b/>
                <w:bCs/>
                <w:sz w:val="20"/>
                <w:szCs w:val="20"/>
              </w:rPr>
            </w:pPr>
            <w:r w:rsidRPr="003740BA">
              <w:rPr>
                <w:rFonts w:ascii="Times New Roman" w:hAnsi="Times New Roman"/>
                <w:b/>
                <w:bCs/>
                <w:sz w:val="20"/>
                <w:szCs w:val="20"/>
              </w:rPr>
              <w:t> </w:t>
            </w:r>
          </w:p>
        </w:tc>
        <w:tc>
          <w:tcPr>
            <w:tcW w:w="136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rPr>
                <w:rFonts w:ascii="Times New Roman" w:hAnsi="Times New Roman"/>
                <w:b/>
                <w:bCs/>
                <w:sz w:val="20"/>
                <w:szCs w:val="20"/>
              </w:rPr>
            </w:pPr>
            <w:r w:rsidRPr="003740BA">
              <w:rPr>
                <w:rFonts w:ascii="Times New Roman" w:hAnsi="Times New Roman"/>
                <w:b/>
                <w:bCs/>
                <w:sz w:val="20"/>
                <w:szCs w:val="20"/>
              </w:rPr>
              <w:t> </w:t>
            </w:r>
          </w:p>
        </w:tc>
      </w:tr>
      <w:tr w:rsidR="00FF02DA" w:rsidRPr="003740BA" w:rsidTr="00630082">
        <w:trPr>
          <w:trHeight w:val="255"/>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b/>
                <w:bCs/>
                <w:sz w:val="20"/>
                <w:szCs w:val="20"/>
              </w:rPr>
            </w:pPr>
            <w:r w:rsidRPr="003740BA">
              <w:rPr>
                <w:rFonts w:ascii="Times New Roman" w:hAnsi="Times New Roman"/>
                <w:b/>
                <w:bCs/>
                <w:sz w:val="20"/>
                <w:szCs w:val="20"/>
              </w:rPr>
              <w:t>VIII</w:t>
            </w:r>
          </w:p>
        </w:tc>
        <w:tc>
          <w:tcPr>
            <w:tcW w:w="6100" w:type="dxa"/>
            <w:tcBorders>
              <w:top w:val="nil"/>
              <w:left w:val="nil"/>
              <w:bottom w:val="single" w:sz="4" w:space="0" w:color="auto"/>
              <w:right w:val="single" w:sz="4" w:space="0" w:color="auto"/>
            </w:tcBorders>
            <w:shd w:val="clear" w:color="000000" w:fill="FFFFFF"/>
            <w:vAlign w:val="center"/>
          </w:tcPr>
          <w:p w:rsidR="00FF02DA" w:rsidRPr="003740BA" w:rsidRDefault="00FF02DA" w:rsidP="003740BA">
            <w:pPr>
              <w:spacing w:after="0" w:line="240" w:lineRule="auto"/>
              <w:jc w:val="both"/>
              <w:rPr>
                <w:rFonts w:ascii="Times New Roman" w:hAnsi="Times New Roman"/>
                <w:b/>
                <w:bCs/>
                <w:sz w:val="20"/>
                <w:szCs w:val="20"/>
              </w:rPr>
            </w:pPr>
            <w:r w:rsidRPr="003740BA">
              <w:rPr>
                <w:rFonts w:ascii="Times New Roman" w:hAnsi="Times New Roman"/>
                <w:b/>
                <w:bCs/>
                <w:sz w:val="20"/>
                <w:szCs w:val="20"/>
              </w:rPr>
              <w:t>Chi tạo nguồn, điều chỉnh tiền lương</w:t>
            </w:r>
          </w:p>
        </w:tc>
        <w:tc>
          <w:tcPr>
            <w:tcW w:w="128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b/>
                <w:bCs/>
                <w:sz w:val="20"/>
                <w:szCs w:val="20"/>
              </w:rPr>
            </w:pPr>
            <w:r w:rsidRPr="003740BA">
              <w:rPr>
                <w:rFonts w:ascii="Times New Roman" w:hAnsi="Times New Roman"/>
                <w:b/>
                <w:bCs/>
                <w:sz w:val="20"/>
                <w:szCs w:val="20"/>
              </w:rPr>
              <w:t>113.063</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rPr>
                <w:rFonts w:ascii="Times New Roman" w:hAnsi="Times New Roman"/>
                <w:b/>
                <w:bCs/>
                <w:sz w:val="20"/>
                <w:szCs w:val="20"/>
              </w:rPr>
            </w:pPr>
            <w:r w:rsidRPr="003740BA">
              <w:rPr>
                <w:rFonts w:ascii="Times New Roman" w:hAnsi="Times New Roman"/>
                <w:b/>
                <w:bCs/>
                <w:sz w:val="20"/>
                <w:szCs w:val="20"/>
              </w:rPr>
              <w:t> </w:t>
            </w:r>
          </w:p>
        </w:tc>
        <w:tc>
          <w:tcPr>
            <w:tcW w:w="136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rPr>
                <w:rFonts w:ascii="Times New Roman" w:hAnsi="Times New Roman"/>
                <w:b/>
                <w:bCs/>
                <w:sz w:val="20"/>
                <w:szCs w:val="20"/>
              </w:rPr>
            </w:pPr>
            <w:r w:rsidRPr="003740BA">
              <w:rPr>
                <w:rFonts w:ascii="Times New Roman" w:hAnsi="Times New Roman"/>
                <w:b/>
                <w:bCs/>
                <w:sz w:val="20"/>
                <w:szCs w:val="20"/>
              </w:rPr>
              <w:t> </w:t>
            </w:r>
          </w:p>
        </w:tc>
      </w:tr>
      <w:tr w:rsidR="00FF02DA" w:rsidRPr="003740BA" w:rsidTr="00630082">
        <w:trPr>
          <w:trHeight w:val="255"/>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b/>
                <w:bCs/>
                <w:sz w:val="20"/>
                <w:szCs w:val="20"/>
              </w:rPr>
            </w:pPr>
            <w:r w:rsidRPr="003740BA">
              <w:rPr>
                <w:rFonts w:ascii="Times New Roman" w:hAnsi="Times New Roman"/>
                <w:b/>
                <w:bCs/>
                <w:sz w:val="20"/>
                <w:szCs w:val="20"/>
              </w:rPr>
              <w:t>IX</w:t>
            </w:r>
          </w:p>
        </w:tc>
        <w:tc>
          <w:tcPr>
            <w:tcW w:w="6100" w:type="dxa"/>
            <w:tcBorders>
              <w:top w:val="nil"/>
              <w:left w:val="nil"/>
              <w:bottom w:val="single" w:sz="4" w:space="0" w:color="auto"/>
              <w:right w:val="single" w:sz="4" w:space="0" w:color="auto"/>
            </w:tcBorders>
            <w:shd w:val="clear" w:color="000000" w:fill="FFFFFF"/>
            <w:vAlign w:val="center"/>
          </w:tcPr>
          <w:p w:rsidR="00FF02DA" w:rsidRPr="003740BA" w:rsidRDefault="00FF02DA" w:rsidP="003740BA">
            <w:pPr>
              <w:spacing w:after="0" w:line="240" w:lineRule="auto"/>
              <w:jc w:val="both"/>
              <w:rPr>
                <w:rFonts w:ascii="Times New Roman" w:hAnsi="Times New Roman"/>
                <w:b/>
                <w:bCs/>
                <w:sz w:val="20"/>
                <w:szCs w:val="20"/>
              </w:rPr>
            </w:pPr>
            <w:r w:rsidRPr="003740BA">
              <w:rPr>
                <w:rFonts w:ascii="Times New Roman" w:hAnsi="Times New Roman"/>
                <w:b/>
                <w:bCs/>
                <w:sz w:val="20"/>
                <w:szCs w:val="20"/>
              </w:rPr>
              <w:t>Chi từ nguồn kết dư</w:t>
            </w:r>
          </w:p>
        </w:tc>
        <w:tc>
          <w:tcPr>
            <w:tcW w:w="128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b/>
                <w:bCs/>
                <w:sz w:val="20"/>
                <w:szCs w:val="20"/>
              </w:rPr>
            </w:pPr>
            <w:r w:rsidRPr="003740BA">
              <w:rPr>
                <w:rFonts w:ascii="Times New Roman" w:hAnsi="Times New Roman"/>
                <w:b/>
                <w:bCs/>
                <w:sz w:val="20"/>
                <w:szCs w:val="20"/>
              </w:rPr>
              <w:t>187.000</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rPr>
                <w:rFonts w:ascii="Times New Roman" w:hAnsi="Times New Roman"/>
                <w:b/>
                <w:bCs/>
                <w:sz w:val="20"/>
                <w:szCs w:val="20"/>
              </w:rPr>
            </w:pPr>
            <w:r w:rsidRPr="003740BA">
              <w:rPr>
                <w:rFonts w:ascii="Times New Roman" w:hAnsi="Times New Roman"/>
                <w:b/>
                <w:bCs/>
                <w:sz w:val="20"/>
                <w:szCs w:val="20"/>
              </w:rPr>
              <w:t> </w:t>
            </w:r>
          </w:p>
        </w:tc>
        <w:tc>
          <w:tcPr>
            <w:tcW w:w="136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rPr>
                <w:rFonts w:ascii="Times New Roman" w:hAnsi="Times New Roman"/>
                <w:b/>
                <w:bCs/>
                <w:sz w:val="20"/>
                <w:szCs w:val="20"/>
              </w:rPr>
            </w:pPr>
            <w:r w:rsidRPr="003740BA">
              <w:rPr>
                <w:rFonts w:ascii="Times New Roman" w:hAnsi="Times New Roman"/>
                <w:b/>
                <w:bCs/>
                <w:sz w:val="20"/>
                <w:szCs w:val="20"/>
              </w:rPr>
              <w:t> </w:t>
            </w:r>
          </w:p>
        </w:tc>
      </w:tr>
      <w:tr w:rsidR="00FF02DA" w:rsidRPr="003740BA" w:rsidTr="00630082">
        <w:trPr>
          <w:trHeight w:val="255"/>
          <w:jc w:val="center"/>
        </w:trPr>
        <w:tc>
          <w:tcPr>
            <w:tcW w:w="520" w:type="dxa"/>
            <w:tcBorders>
              <w:top w:val="nil"/>
              <w:left w:val="single" w:sz="4" w:space="0" w:color="auto"/>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center"/>
              <w:rPr>
                <w:rFonts w:ascii="Times New Roman" w:hAnsi="Times New Roman"/>
                <w:b/>
                <w:bCs/>
                <w:sz w:val="20"/>
                <w:szCs w:val="20"/>
              </w:rPr>
            </w:pPr>
            <w:r w:rsidRPr="003740BA">
              <w:rPr>
                <w:rFonts w:ascii="Times New Roman" w:hAnsi="Times New Roman"/>
                <w:b/>
                <w:bCs/>
                <w:sz w:val="20"/>
                <w:szCs w:val="20"/>
              </w:rPr>
              <w:t>B</w:t>
            </w:r>
          </w:p>
        </w:tc>
        <w:tc>
          <w:tcPr>
            <w:tcW w:w="6100" w:type="dxa"/>
            <w:tcBorders>
              <w:top w:val="nil"/>
              <w:left w:val="nil"/>
              <w:bottom w:val="single" w:sz="4" w:space="0" w:color="auto"/>
              <w:right w:val="single" w:sz="4" w:space="0" w:color="auto"/>
            </w:tcBorders>
            <w:shd w:val="clear" w:color="000000" w:fill="FFFFFF"/>
            <w:vAlign w:val="center"/>
          </w:tcPr>
          <w:p w:rsidR="00FF02DA" w:rsidRPr="003740BA" w:rsidRDefault="00FF02DA" w:rsidP="003740BA">
            <w:pPr>
              <w:spacing w:after="0" w:line="240" w:lineRule="auto"/>
              <w:jc w:val="both"/>
              <w:rPr>
                <w:rFonts w:ascii="Times New Roman" w:hAnsi="Times New Roman"/>
                <w:b/>
                <w:bCs/>
                <w:sz w:val="20"/>
                <w:szCs w:val="20"/>
              </w:rPr>
            </w:pPr>
            <w:r w:rsidRPr="003740BA">
              <w:rPr>
                <w:rFonts w:ascii="Times New Roman" w:hAnsi="Times New Roman"/>
                <w:b/>
                <w:bCs/>
                <w:sz w:val="20"/>
                <w:szCs w:val="20"/>
              </w:rPr>
              <w:t>CHI CÁC CHƯƠNG TRÌNH MỤC TIÊU</w:t>
            </w:r>
          </w:p>
        </w:tc>
        <w:tc>
          <w:tcPr>
            <w:tcW w:w="128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b/>
                <w:bCs/>
                <w:sz w:val="20"/>
                <w:szCs w:val="20"/>
              </w:rPr>
            </w:pPr>
            <w:r w:rsidRPr="003740BA">
              <w:rPr>
                <w:rFonts w:ascii="Times New Roman" w:hAnsi="Times New Roman"/>
                <w:b/>
                <w:bCs/>
                <w:sz w:val="20"/>
                <w:szCs w:val="20"/>
              </w:rPr>
              <w:t>1.335.251</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right"/>
              <w:rPr>
                <w:rFonts w:ascii="Times New Roman" w:hAnsi="Times New Roman"/>
                <w:b/>
                <w:bCs/>
                <w:sz w:val="20"/>
                <w:szCs w:val="20"/>
              </w:rPr>
            </w:pPr>
            <w:r w:rsidRPr="003740BA">
              <w:rPr>
                <w:rFonts w:ascii="Times New Roman" w:hAnsi="Times New Roman"/>
                <w:b/>
                <w:bCs/>
                <w:sz w:val="20"/>
                <w:szCs w:val="20"/>
              </w:rPr>
              <w:t>775.149</w:t>
            </w:r>
          </w:p>
        </w:tc>
        <w:tc>
          <w:tcPr>
            <w:tcW w:w="136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b/>
                <w:bCs/>
                <w:sz w:val="20"/>
                <w:szCs w:val="20"/>
              </w:rPr>
            </w:pPr>
            <w:r w:rsidRPr="003740BA">
              <w:rPr>
                <w:rFonts w:ascii="Times New Roman" w:hAnsi="Times New Roman"/>
                <w:b/>
                <w:bCs/>
                <w:sz w:val="20"/>
                <w:szCs w:val="20"/>
              </w:rPr>
              <w:t>58,05%</w:t>
            </w:r>
          </w:p>
        </w:tc>
      </w:tr>
      <w:tr w:rsidR="00FF02DA" w:rsidRPr="003740BA" w:rsidTr="00630082">
        <w:trPr>
          <w:trHeight w:val="255"/>
          <w:jc w:val="center"/>
        </w:trPr>
        <w:tc>
          <w:tcPr>
            <w:tcW w:w="520" w:type="dxa"/>
            <w:tcBorders>
              <w:top w:val="nil"/>
              <w:left w:val="single" w:sz="4" w:space="0" w:color="auto"/>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center"/>
              <w:rPr>
                <w:rFonts w:ascii="Times New Roman" w:hAnsi="Times New Roman"/>
                <w:b/>
                <w:bCs/>
                <w:sz w:val="20"/>
                <w:szCs w:val="20"/>
              </w:rPr>
            </w:pPr>
            <w:r w:rsidRPr="003740BA">
              <w:rPr>
                <w:rFonts w:ascii="Times New Roman" w:hAnsi="Times New Roman"/>
                <w:b/>
                <w:bCs/>
                <w:sz w:val="20"/>
                <w:szCs w:val="20"/>
              </w:rPr>
              <w:t>I</w:t>
            </w:r>
          </w:p>
        </w:tc>
        <w:tc>
          <w:tcPr>
            <w:tcW w:w="6100" w:type="dxa"/>
            <w:tcBorders>
              <w:top w:val="nil"/>
              <w:left w:val="nil"/>
              <w:bottom w:val="single" w:sz="4" w:space="0" w:color="auto"/>
              <w:right w:val="single" w:sz="4" w:space="0" w:color="auto"/>
            </w:tcBorders>
            <w:shd w:val="clear" w:color="000000" w:fill="FFFFFF"/>
            <w:vAlign w:val="center"/>
          </w:tcPr>
          <w:p w:rsidR="00FF02DA" w:rsidRPr="003740BA" w:rsidRDefault="00FF02DA" w:rsidP="003740BA">
            <w:pPr>
              <w:spacing w:after="0" w:line="240" w:lineRule="auto"/>
              <w:jc w:val="both"/>
              <w:rPr>
                <w:rFonts w:ascii="Times New Roman" w:hAnsi="Times New Roman"/>
                <w:b/>
                <w:bCs/>
                <w:sz w:val="20"/>
                <w:szCs w:val="20"/>
              </w:rPr>
            </w:pPr>
            <w:r w:rsidRPr="003740BA">
              <w:rPr>
                <w:rFonts w:ascii="Times New Roman" w:hAnsi="Times New Roman"/>
                <w:b/>
                <w:bCs/>
                <w:sz w:val="20"/>
                <w:szCs w:val="20"/>
              </w:rPr>
              <w:t>Chi các chương trình mục tiêu quốc gia</w:t>
            </w:r>
          </w:p>
        </w:tc>
        <w:tc>
          <w:tcPr>
            <w:tcW w:w="128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b/>
                <w:bCs/>
                <w:sz w:val="20"/>
                <w:szCs w:val="20"/>
              </w:rPr>
            </w:pPr>
            <w:r w:rsidRPr="003740BA">
              <w:rPr>
                <w:rFonts w:ascii="Times New Roman" w:hAnsi="Times New Roman"/>
                <w:b/>
                <w:bCs/>
                <w:sz w:val="20"/>
                <w:szCs w:val="20"/>
              </w:rPr>
              <w:t>184.732</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right"/>
              <w:rPr>
                <w:rFonts w:ascii="Times New Roman" w:hAnsi="Times New Roman"/>
                <w:b/>
                <w:bCs/>
                <w:sz w:val="20"/>
                <w:szCs w:val="20"/>
              </w:rPr>
            </w:pPr>
            <w:r w:rsidRPr="003740BA">
              <w:rPr>
                <w:rFonts w:ascii="Times New Roman" w:hAnsi="Times New Roman"/>
                <w:b/>
                <w:bCs/>
                <w:sz w:val="20"/>
                <w:szCs w:val="20"/>
              </w:rPr>
              <w:t>165.046</w:t>
            </w:r>
          </w:p>
        </w:tc>
        <w:tc>
          <w:tcPr>
            <w:tcW w:w="136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b/>
                <w:bCs/>
                <w:sz w:val="20"/>
                <w:szCs w:val="20"/>
              </w:rPr>
            </w:pPr>
            <w:r w:rsidRPr="003740BA">
              <w:rPr>
                <w:rFonts w:ascii="Times New Roman" w:hAnsi="Times New Roman"/>
                <w:b/>
                <w:bCs/>
                <w:sz w:val="20"/>
                <w:szCs w:val="20"/>
              </w:rPr>
              <w:t>89,34%</w:t>
            </w:r>
          </w:p>
        </w:tc>
      </w:tr>
      <w:tr w:rsidR="00FF02DA" w:rsidRPr="003740BA" w:rsidTr="00630082">
        <w:trPr>
          <w:trHeight w:val="255"/>
          <w:jc w:val="center"/>
        </w:trPr>
        <w:tc>
          <w:tcPr>
            <w:tcW w:w="520" w:type="dxa"/>
            <w:tcBorders>
              <w:top w:val="nil"/>
              <w:left w:val="single" w:sz="4" w:space="0" w:color="auto"/>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center"/>
              <w:rPr>
                <w:rFonts w:ascii="Times New Roman" w:hAnsi="Times New Roman"/>
                <w:sz w:val="20"/>
                <w:szCs w:val="20"/>
              </w:rPr>
            </w:pPr>
            <w:r w:rsidRPr="003740BA">
              <w:rPr>
                <w:rFonts w:ascii="Times New Roman" w:hAnsi="Times New Roman"/>
                <w:sz w:val="20"/>
                <w:szCs w:val="20"/>
              </w:rPr>
              <w:t>1</w:t>
            </w:r>
          </w:p>
        </w:tc>
        <w:tc>
          <w:tcPr>
            <w:tcW w:w="6100" w:type="dxa"/>
            <w:tcBorders>
              <w:top w:val="nil"/>
              <w:left w:val="nil"/>
              <w:bottom w:val="single" w:sz="4" w:space="0" w:color="auto"/>
              <w:right w:val="single" w:sz="4" w:space="0" w:color="auto"/>
            </w:tcBorders>
            <w:shd w:val="clear" w:color="000000" w:fill="FFFFFF"/>
            <w:vAlign w:val="bottom"/>
          </w:tcPr>
          <w:p w:rsidR="00FF02DA" w:rsidRPr="003740BA" w:rsidRDefault="00FF02DA" w:rsidP="003740BA">
            <w:pPr>
              <w:spacing w:after="0" w:line="240" w:lineRule="auto"/>
              <w:rPr>
                <w:rFonts w:ascii="Times New Roman" w:hAnsi="Times New Roman"/>
                <w:sz w:val="20"/>
                <w:szCs w:val="20"/>
              </w:rPr>
            </w:pPr>
            <w:r w:rsidRPr="003740BA">
              <w:rPr>
                <w:rFonts w:ascii="Times New Roman" w:hAnsi="Times New Roman"/>
                <w:sz w:val="20"/>
                <w:szCs w:val="20"/>
              </w:rPr>
              <w:t xml:space="preserve"> CTMTQG Giảm nghèo bền vững </w:t>
            </w:r>
          </w:p>
        </w:tc>
        <w:tc>
          <w:tcPr>
            <w:tcW w:w="128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74.232</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69.918</w:t>
            </w:r>
          </w:p>
        </w:tc>
        <w:tc>
          <w:tcPr>
            <w:tcW w:w="136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94,19%</w:t>
            </w:r>
          </w:p>
        </w:tc>
      </w:tr>
      <w:tr w:rsidR="00FF02DA" w:rsidRPr="003740BA" w:rsidTr="00630082">
        <w:trPr>
          <w:trHeight w:val="255"/>
          <w:jc w:val="center"/>
        </w:trPr>
        <w:tc>
          <w:tcPr>
            <w:tcW w:w="520" w:type="dxa"/>
            <w:tcBorders>
              <w:top w:val="nil"/>
              <w:left w:val="single" w:sz="4" w:space="0" w:color="auto"/>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center"/>
              <w:rPr>
                <w:rFonts w:ascii="Times New Roman" w:hAnsi="Times New Roman"/>
                <w:sz w:val="20"/>
                <w:szCs w:val="20"/>
              </w:rPr>
            </w:pPr>
            <w:r w:rsidRPr="003740BA">
              <w:rPr>
                <w:rFonts w:ascii="Times New Roman" w:hAnsi="Times New Roman"/>
                <w:sz w:val="20"/>
                <w:szCs w:val="20"/>
              </w:rPr>
              <w:t>2</w:t>
            </w:r>
          </w:p>
        </w:tc>
        <w:tc>
          <w:tcPr>
            <w:tcW w:w="6100" w:type="dxa"/>
            <w:tcBorders>
              <w:top w:val="nil"/>
              <w:left w:val="nil"/>
              <w:bottom w:val="single" w:sz="4" w:space="0" w:color="auto"/>
              <w:right w:val="single" w:sz="4" w:space="0" w:color="auto"/>
            </w:tcBorders>
            <w:shd w:val="clear" w:color="000000" w:fill="FFFFFF"/>
            <w:vAlign w:val="center"/>
          </w:tcPr>
          <w:p w:rsidR="00FF02DA" w:rsidRPr="003740BA" w:rsidRDefault="00FF02DA" w:rsidP="003740BA">
            <w:pPr>
              <w:spacing w:after="0" w:line="240" w:lineRule="auto"/>
              <w:rPr>
                <w:rFonts w:ascii="Times New Roman" w:hAnsi="Times New Roman"/>
                <w:sz w:val="20"/>
                <w:szCs w:val="20"/>
              </w:rPr>
            </w:pPr>
            <w:r w:rsidRPr="003740BA">
              <w:rPr>
                <w:rFonts w:ascii="Times New Roman" w:hAnsi="Times New Roman"/>
                <w:sz w:val="20"/>
                <w:szCs w:val="20"/>
              </w:rPr>
              <w:t xml:space="preserve"> CTMTQG Xây dựng nông thôn mới </w:t>
            </w:r>
          </w:p>
        </w:tc>
        <w:tc>
          <w:tcPr>
            <w:tcW w:w="128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110.500</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95.128</w:t>
            </w:r>
          </w:p>
        </w:tc>
        <w:tc>
          <w:tcPr>
            <w:tcW w:w="136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86,09%</w:t>
            </w:r>
          </w:p>
        </w:tc>
      </w:tr>
      <w:tr w:rsidR="00FF02DA" w:rsidRPr="003740BA" w:rsidTr="00630082">
        <w:trPr>
          <w:trHeight w:val="255"/>
          <w:jc w:val="center"/>
        </w:trPr>
        <w:tc>
          <w:tcPr>
            <w:tcW w:w="520" w:type="dxa"/>
            <w:tcBorders>
              <w:top w:val="nil"/>
              <w:left w:val="single" w:sz="4" w:space="0" w:color="auto"/>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center"/>
              <w:rPr>
                <w:rFonts w:ascii="Times New Roman" w:hAnsi="Times New Roman"/>
                <w:b/>
                <w:bCs/>
                <w:sz w:val="20"/>
                <w:szCs w:val="20"/>
              </w:rPr>
            </w:pPr>
            <w:r w:rsidRPr="003740BA">
              <w:rPr>
                <w:rFonts w:ascii="Times New Roman" w:hAnsi="Times New Roman"/>
                <w:b/>
                <w:bCs/>
                <w:sz w:val="20"/>
                <w:szCs w:val="20"/>
              </w:rPr>
              <w:t>II</w:t>
            </w:r>
          </w:p>
        </w:tc>
        <w:tc>
          <w:tcPr>
            <w:tcW w:w="6100" w:type="dxa"/>
            <w:tcBorders>
              <w:top w:val="nil"/>
              <w:left w:val="nil"/>
              <w:bottom w:val="single" w:sz="4" w:space="0" w:color="auto"/>
              <w:right w:val="single" w:sz="4" w:space="0" w:color="auto"/>
            </w:tcBorders>
            <w:shd w:val="clear" w:color="000000" w:fill="FFFFFF"/>
            <w:vAlign w:val="center"/>
          </w:tcPr>
          <w:p w:rsidR="00FF02DA" w:rsidRPr="003740BA" w:rsidRDefault="00FF02DA" w:rsidP="003740BA">
            <w:pPr>
              <w:spacing w:after="0" w:line="240" w:lineRule="auto"/>
              <w:jc w:val="both"/>
              <w:rPr>
                <w:rFonts w:ascii="Times New Roman" w:hAnsi="Times New Roman"/>
                <w:b/>
                <w:bCs/>
                <w:sz w:val="20"/>
                <w:szCs w:val="20"/>
              </w:rPr>
            </w:pPr>
            <w:r w:rsidRPr="003740BA">
              <w:rPr>
                <w:rFonts w:ascii="Times New Roman" w:hAnsi="Times New Roman"/>
                <w:b/>
                <w:bCs/>
                <w:sz w:val="20"/>
                <w:szCs w:val="20"/>
              </w:rPr>
              <w:t>Chi các chương trình mục tiêu, nhiệm vụ</w:t>
            </w:r>
          </w:p>
        </w:tc>
        <w:tc>
          <w:tcPr>
            <w:tcW w:w="128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b/>
                <w:bCs/>
                <w:sz w:val="20"/>
                <w:szCs w:val="20"/>
              </w:rPr>
            </w:pPr>
            <w:r w:rsidRPr="003740BA">
              <w:rPr>
                <w:rFonts w:ascii="Times New Roman" w:hAnsi="Times New Roman"/>
                <w:b/>
                <w:bCs/>
                <w:sz w:val="20"/>
                <w:szCs w:val="20"/>
              </w:rPr>
              <w:t>1.150.519</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right"/>
              <w:rPr>
                <w:rFonts w:ascii="Times New Roman" w:hAnsi="Times New Roman"/>
                <w:b/>
                <w:bCs/>
                <w:sz w:val="20"/>
                <w:szCs w:val="20"/>
              </w:rPr>
            </w:pPr>
            <w:r w:rsidRPr="003740BA">
              <w:rPr>
                <w:rFonts w:ascii="Times New Roman" w:hAnsi="Times New Roman"/>
                <w:b/>
                <w:bCs/>
                <w:sz w:val="20"/>
                <w:szCs w:val="20"/>
              </w:rPr>
              <w:t>610.103</w:t>
            </w:r>
          </w:p>
        </w:tc>
        <w:tc>
          <w:tcPr>
            <w:tcW w:w="136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b/>
                <w:bCs/>
                <w:sz w:val="20"/>
                <w:szCs w:val="20"/>
              </w:rPr>
            </w:pPr>
            <w:r w:rsidRPr="003740BA">
              <w:rPr>
                <w:rFonts w:ascii="Times New Roman" w:hAnsi="Times New Roman"/>
                <w:b/>
                <w:bCs/>
                <w:sz w:val="20"/>
                <w:szCs w:val="20"/>
              </w:rPr>
              <w:t>53,03%</w:t>
            </w:r>
          </w:p>
        </w:tc>
      </w:tr>
      <w:tr w:rsidR="00FF02DA" w:rsidRPr="003740BA" w:rsidTr="00630082">
        <w:trPr>
          <w:trHeight w:val="255"/>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sz w:val="20"/>
                <w:szCs w:val="20"/>
              </w:rPr>
            </w:pPr>
            <w:r w:rsidRPr="003740BA">
              <w:rPr>
                <w:rFonts w:ascii="Times New Roman" w:hAnsi="Times New Roman"/>
                <w:sz w:val="20"/>
                <w:szCs w:val="20"/>
              </w:rPr>
              <w:t>1</w:t>
            </w:r>
          </w:p>
        </w:tc>
        <w:tc>
          <w:tcPr>
            <w:tcW w:w="6100" w:type="dxa"/>
            <w:tcBorders>
              <w:top w:val="nil"/>
              <w:left w:val="nil"/>
              <w:bottom w:val="single" w:sz="4" w:space="0" w:color="auto"/>
              <w:right w:val="single" w:sz="4" w:space="0" w:color="auto"/>
            </w:tcBorders>
            <w:shd w:val="clear" w:color="000000" w:fill="FFFFFF"/>
            <w:vAlign w:val="center"/>
          </w:tcPr>
          <w:p w:rsidR="00FF02DA" w:rsidRPr="003740BA" w:rsidRDefault="00FF02DA" w:rsidP="003740BA">
            <w:pPr>
              <w:spacing w:after="0" w:line="240" w:lineRule="auto"/>
              <w:jc w:val="both"/>
              <w:rPr>
                <w:rFonts w:ascii="Times New Roman" w:hAnsi="Times New Roman"/>
                <w:sz w:val="20"/>
                <w:szCs w:val="20"/>
              </w:rPr>
            </w:pPr>
            <w:r w:rsidRPr="003740BA">
              <w:rPr>
                <w:rFonts w:ascii="Times New Roman" w:hAnsi="Times New Roman"/>
                <w:sz w:val="20"/>
                <w:szCs w:val="20"/>
              </w:rPr>
              <w:t xml:space="preserve">Chi đầu tư phát triển </w:t>
            </w:r>
          </w:p>
        </w:tc>
        <w:tc>
          <w:tcPr>
            <w:tcW w:w="128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994.840</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435.608</w:t>
            </w:r>
          </w:p>
        </w:tc>
        <w:tc>
          <w:tcPr>
            <w:tcW w:w="136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43,79%</w:t>
            </w:r>
          </w:p>
        </w:tc>
      </w:tr>
      <w:tr w:rsidR="00FF02DA" w:rsidRPr="003740BA" w:rsidTr="00630082">
        <w:trPr>
          <w:trHeight w:val="255"/>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sz w:val="20"/>
                <w:szCs w:val="20"/>
              </w:rPr>
            </w:pPr>
            <w:r w:rsidRPr="003740BA">
              <w:rPr>
                <w:rFonts w:ascii="Times New Roman" w:hAnsi="Times New Roman"/>
                <w:sz w:val="20"/>
                <w:szCs w:val="20"/>
              </w:rPr>
              <w:t>a</w:t>
            </w:r>
          </w:p>
        </w:tc>
        <w:tc>
          <w:tcPr>
            <w:tcW w:w="6100" w:type="dxa"/>
            <w:tcBorders>
              <w:top w:val="nil"/>
              <w:left w:val="nil"/>
              <w:bottom w:val="single" w:sz="4" w:space="0" w:color="auto"/>
              <w:right w:val="single" w:sz="4" w:space="0" w:color="auto"/>
            </w:tcBorders>
            <w:shd w:val="clear" w:color="000000" w:fill="FFFFFF"/>
            <w:vAlign w:val="center"/>
          </w:tcPr>
          <w:p w:rsidR="00FF02DA" w:rsidRPr="003740BA" w:rsidRDefault="00FF02DA" w:rsidP="003740BA">
            <w:pPr>
              <w:spacing w:after="0" w:line="240" w:lineRule="auto"/>
              <w:jc w:val="both"/>
              <w:rPr>
                <w:rFonts w:ascii="Times New Roman" w:hAnsi="Times New Roman"/>
                <w:sz w:val="20"/>
                <w:szCs w:val="20"/>
              </w:rPr>
            </w:pPr>
            <w:r w:rsidRPr="003740BA">
              <w:rPr>
                <w:rFonts w:ascii="Times New Roman" w:hAnsi="Times New Roman"/>
                <w:sz w:val="20"/>
                <w:szCs w:val="20"/>
              </w:rPr>
              <w:t>Nguồn vốn ngoài nước</w:t>
            </w:r>
          </w:p>
        </w:tc>
        <w:tc>
          <w:tcPr>
            <w:tcW w:w="128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165.000</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109.793</w:t>
            </w:r>
          </w:p>
        </w:tc>
        <w:tc>
          <w:tcPr>
            <w:tcW w:w="136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66,54%</w:t>
            </w:r>
          </w:p>
        </w:tc>
      </w:tr>
      <w:tr w:rsidR="00FF02DA" w:rsidRPr="003740BA" w:rsidTr="00630082">
        <w:trPr>
          <w:trHeight w:val="255"/>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sz w:val="20"/>
                <w:szCs w:val="20"/>
              </w:rPr>
            </w:pPr>
            <w:r w:rsidRPr="003740BA">
              <w:rPr>
                <w:rFonts w:ascii="Times New Roman" w:hAnsi="Times New Roman"/>
                <w:sz w:val="20"/>
                <w:szCs w:val="20"/>
              </w:rPr>
              <w:t>b</w:t>
            </w:r>
          </w:p>
        </w:tc>
        <w:tc>
          <w:tcPr>
            <w:tcW w:w="6100" w:type="dxa"/>
            <w:tcBorders>
              <w:top w:val="nil"/>
              <w:left w:val="nil"/>
              <w:bottom w:val="single" w:sz="4" w:space="0" w:color="auto"/>
              <w:right w:val="single" w:sz="4" w:space="0" w:color="auto"/>
            </w:tcBorders>
            <w:shd w:val="clear" w:color="000000" w:fill="FFFFFF"/>
            <w:vAlign w:val="center"/>
          </w:tcPr>
          <w:p w:rsidR="00FF02DA" w:rsidRPr="003740BA" w:rsidRDefault="00FF02DA" w:rsidP="003740BA">
            <w:pPr>
              <w:spacing w:after="0" w:line="240" w:lineRule="auto"/>
              <w:jc w:val="both"/>
              <w:rPr>
                <w:rFonts w:ascii="Times New Roman" w:hAnsi="Times New Roman"/>
                <w:sz w:val="20"/>
                <w:szCs w:val="20"/>
              </w:rPr>
            </w:pPr>
            <w:r w:rsidRPr="003740BA">
              <w:rPr>
                <w:rFonts w:ascii="Times New Roman" w:hAnsi="Times New Roman"/>
                <w:sz w:val="20"/>
                <w:szCs w:val="20"/>
              </w:rPr>
              <w:t>Nguồn vốn trong nước</w:t>
            </w:r>
          </w:p>
        </w:tc>
        <w:tc>
          <w:tcPr>
            <w:tcW w:w="128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283.440</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260.670</w:t>
            </w:r>
          </w:p>
        </w:tc>
        <w:tc>
          <w:tcPr>
            <w:tcW w:w="136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91,97%</w:t>
            </w:r>
          </w:p>
        </w:tc>
      </w:tr>
      <w:tr w:rsidR="00FF02DA" w:rsidRPr="003740BA" w:rsidTr="00630082">
        <w:trPr>
          <w:trHeight w:val="255"/>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sz w:val="20"/>
                <w:szCs w:val="20"/>
              </w:rPr>
            </w:pPr>
            <w:r w:rsidRPr="003740BA">
              <w:rPr>
                <w:rFonts w:ascii="Times New Roman" w:hAnsi="Times New Roman"/>
                <w:sz w:val="20"/>
                <w:szCs w:val="20"/>
              </w:rPr>
              <w:t>c</w:t>
            </w:r>
          </w:p>
        </w:tc>
        <w:tc>
          <w:tcPr>
            <w:tcW w:w="6100" w:type="dxa"/>
            <w:tcBorders>
              <w:top w:val="nil"/>
              <w:left w:val="nil"/>
              <w:bottom w:val="single" w:sz="4" w:space="0" w:color="auto"/>
              <w:right w:val="single" w:sz="4" w:space="0" w:color="auto"/>
            </w:tcBorders>
            <w:shd w:val="clear" w:color="000000" w:fill="FFFFFF"/>
            <w:vAlign w:val="center"/>
          </w:tcPr>
          <w:p w:rsidR="00FF02DA" w:rsidRPr="003740BA" w:rsidRDefault="00FF02DA" w:rsidP="003740BA">
            <w:pPr>
              <w:spacing w:after="0" w:line="240" w:lineRule="auto"/>
              <w:jc w:val="both"/>
              <w:rPr>
                <w:rFonts w:ascii="Times New Roman" w:hAnsi="Times New Roman"/>
                <w:sz w:val="20"/>
                <w:szCs w:val="20"/>
              </w:rPr>
            </w:pPr>
            <w:r w:rsidRPr="003740BA">
              <w:rPr>
                <w:rFonts w:ascii="Times New Roman" w:hAnsi="Times New Roman"/>
                <w:sz w:val="20"/>
                <w:szCs w:val="20"/>
              </w:rPr>
              <w:t xml:space="preserve">Nguồn vốn trái phiếu Chính phủ </w:t>
            </w:r>
          </w:p>
        </w:tc>
        <w:tc>
          <w:tcPr>
            <w:tcW w:w="128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546.400</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65.145</w:t>
            </w:r>
          </w:p>
        </w:tc>
        <w:tc>
          <w:tcPr>
            <w:tcW w:w="136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11,92%</w:t>
            </w:r>
          </w:p>
        </w:tc>
      </w:tr>
      <w:tr w:rsidR="00FF02DA" w:rsidRPr="003740BA" w:rsidTr="00630082">
        <w:trPr>
          <w:trHeight w:val="255"/>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sz w:val="20"/>
                <w:szCs w:val="20"/>
              </w:rPr>
            </w:pPr>
            <w:r w:rsidRPr="003740BA">
              <w:rPr>
                <w:rFonts w:ascii="Times New Roman" w:hAnsi="Times New Roman"/>
                <w:sz w:val="20"/>
                <w:szCs w:val="20"/>
              </w:rPr>
              <w:t>2</w:t>
            </w:r>
          </w:p>
        </w:tc>
        <w:tc>
          <w:tcPr>
            <w:tcW w:w="6100" w:type="dxa"/>
            <w:tcBorders>
              <w:top w:val="nil"/>
              <w:left w:val="nil"/>
              <w:bottom w:val="single" w:sz="4" w:space="0" w:color="auto"/>
              <w:right w:val="single" w:sz="4" w:space="0" w:color="auto"/>
            </w:tcBorders>
            <w:shd w:val="clear" w:color="000000" w:fill="FFFFFF"/>
            <w:vAlign w:val="center"/>
          </w:tcPr>
          <w:p w:rsidR="00FF02DA" w:rsidRPr="003740BA" w:rsidRDefault="00FF02DA" w:rsidP="003740BA">
            <w:pPr>
              <w:spacing w:after="0" w:line="240" w:lineRule="auto"/>
              <w:jc w:val="both"/>
              <w:rPr>
                <w:rFonts w:ascii="Times New Roman" w:hAnsi="Times New Roman"/>
                <w:sz w:val="20"/>
                <w:szCs w:val="20"/>
              </w:rPr>
            </w:pPr>
            <w:r w:rsidRPr="003740BA">
              <w:rPr>
                <w:rFonts w:ascii="Times New Roman" w:hAnsi="Times New Roman"/>
                <w:sz w:val="20"/>
                <w:szCs w:val="20"/>
              </w:rPr>
              <w:t>Chi thường xuyên</w:t>
            </w:r>
          </w:p>
        </w:tc>
        <w:tc>
          <w:tcPr>
            <w:tcW w:w="128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155.679</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174.495</w:t>
            </w:r>
          </w:p>
        </w:tc>
        <w:tc>
          <w:tcPr>
            <w:tcW w:w="136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112,09%</w:t>
            </w:r>
          </w:p>
        </w:tc>
      </w:tr>
      <w:tr w:rsidR="00FF02DA" w:rsidRPr="003740BA" w:rsidTr="00630082">
        <w:trPr>
          <w:trHeight w:val="255"/>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sz w:val="20"/>
                <w:szCs w:val="20"/>
              </w:rPr>
            </w:pPr>
            <w:r w:rsidRPr="003740BA">
              <w:rPr>
                <w:rFonts w:ascii="Times New Roman" w:hAnsi="Times New Roman"/>
                <w:sz w:val="20"/>
                <w:szCs w:val="20"/>
              </w:rPr>
              <w:t>a</w:t>
            </w:r>
          </w:p>
        </w:tc>
        <w:tc>
          <w:tcPr>
            <w:tcW w:w="6100" w:type="dxa"/>
            <w:tcBorders>
              <w:top w:val="nil"/>
              <w:left w:val="nil"/>
              <w:bottom w:val="single" w:sz="4" w:space="0" w:color="auto"/>
              <w:right w:val="single" w:sz="4" w:space="0" w:color="auto"/>
            </w:tcBorders>
            <w:shd w:val="clear" w:color="000000" w:fill="FFFFFF"/>
            <w:vAlign w:val="center"/>
          </w:tcPr>
          <w:p w:rsidR="00FF02DA" w:rsidRPr="003740BA" w:rsidRDefault="00FF02DA" w:rsidP="003740BA">
            <w:pPr>
              <w:spacing w:after="0" w:line="240" w:lineRule="auto"/>
              <w:jc w:val="both"/>
              <w:rPr>
                <w:rFonts w:ascii="Times New Roman" w:hAnsi="Times New Roman"/>
                <w:sz w:val="20"/>
                <w:szCs w:val="20"/>
              </w:rPr>
            </w:pPr>
            <w:r w:rsidRPr="003740BA">
              <w:rPr>
                <w:rFonts w:ascii="Times New Roman" w:hAnsi="Times New Roman"/>
                <w:sz w:val="20"/>
                <w:szCs w:val="20"/>
              </w:rPr>
              <w:t>Nguồn vốn ngoài nước</w:t>
            </w:r>
          </w:p>
        </w:tc>
        <w:tc>
          <w:tcPr>
            <w:tcW w:w="128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93.030</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34.365</w:t>
            </w:r>
          </w:p>
        </w:tc>
        <w:tc>
          <w:tcPr>
            <w:tcW w:w="136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36,94%</w:t>
            </w:r>
          </w:p>
        </w:tc>
      </w:tr>
      <w:tr w:rsidR="00FF02DA" w:rsidRPr="003740BA" w:rsidTr="00630082">
        <w:trPr>
          <w:trHeight w:val="255"/>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sz w:val="20"/>
                <w:szCs w:val="20"/>
              </w:rPr>
            </w:pPr>
            <w:r w:rsidRPr="003740BA">
              <w:rPr>
                <w:rFonts w:ascii="Times New Roman" w:hAnsi="Times New Roman"/>
                <w:sz w:val="20"/>
                <w:szCs w:val="20"/>
              </w:rPr>
              <w:t> </w:t>
            </w:r>
          </w:p>
        </w:tc>
        <w:tc>
          <w:tcPr>
            <w:tcW w:w="6100" w:type="dxa"/>
            <w:tcBorders>
              <w:top w:val="nil"/>
              <w:left w:val="nil"/>
              <w:bottom w:val="single" w:sz="4" w:space="0" w:color="auto"/>
              <w:right w:val="single" w:sz="4" w:space="0" w:color="auto"/>
            </w:tcBorders>
            <w:shd w:val="clear" w:color="000000" w:fill="FFFFFF"/>
            <w:vAlign w:val="center"/>
          </w:tcPr>
          <w:p w:rsidR="00FF02DA" w:rsidRPr="003740BA" w:rsidRDefault="00FF02DA" w:rsidP="003740BA">
            <w:pPr>
              <w:spacing w:after="0" w:line="240" w:lineRule="auto"/>
              <w:jc w:val="both"/>
              <w:rPr>
                <w:rFonts w:ascii="Times New Roman" w:hAnsi="Times New Roman"/>
                <w:sz w:val="20"/>
                <w:szCs w:val="20"/>
              </w:rPr>
            </w:pPr>
            <w:r w:rsidRPr="003740BA">
              <w:rPr>
                <w:rFonts w:ascii="Times New Roman" w:hAnsi="Times New Roman"/>
                <w:sz w:val="20"/>
                <w:szCs w:val="20"/>
              </w:rPr>
              <w:t xml:space="preserve"> - Dự án giáo dục và đào tạo nhân lực y tế phục vụ cải thiện hệ thống y tế </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11.700</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5.332</w:t>
            </w:r>
          </w:p>
        </w:tc>
        <w:tc>
          <w:tcPr>
            <w:tcW w:w="136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45,57%</w:t>
            </w:r>
          </w:p>
        </w:tc>
      </w:tr>
      <w:tr w:rsidR="00FF02DA" w:rsidRPr="003740BA" w:rsidTr="00630082">
        <w:trPr>
          <w:trHeight w:val="255"/>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sz w:val="20"/>
                <w:szCs w:val="20"/>
              </w:rPr>
            </w:pPr>
            <w:r w:rsidRPr="003740BA">
              <w:rPr>
                <w:rFonts w:ascii="Times New Roman" w:hAnsi="Times New Roman"/>
                <w:sz w:val="20"/>
                <w:szCs w:val="20"/>
              </w:rPr>
              <w:t> </w:t>
            </w:r>
          </w:p>
        </w:tc>
        <w:tc>
          <w:tcPr>
            <w:tcW w:w="6100" w:type="dxa"/>
            <w:tcBorders>
              <w:top w:val="nil"/>
              <w:left w:val="nil"/>
              <w:bottom w:val="single" w:sz="4" w:space="0" w:color="auto"/>
              <w:right w:val="single" w:sz="4" w:space="0" w:color="auto"/>
            </w:tcBorders>
            <w:shd w:val="clear" w:color="000000" w:fill="FFFFFF"/>
            <w:vAlign w:val="center"/>
          </w:tcPr>
          <w:p w:rsidR="00FF02DA" w:rsidRPr="003740BA" w:rsidRDefault="00FF02DA" w:rsidP="003740BA">
            <w:pPr>
              <w:spacing w:after="0" w:line="240" w:lineRule="auto"/>
              <w:jc w:val="both"/>
              <w:rPr>
                <w:rFonts w:ascii="Times New Roman" w:hAnsi="Times New Roman"/>
                <w:sz w:val="20"/>
                <w:szCs w:val="20"/>
              </w:rPr>
            </w:pPr>
            <w:r w:rsidRPr="003740BA">
              <w:rPr>
                <w:rFonts w:ascii="Times New Roman" w:hAnsi="Times New Roman"/>
                <w:sz w:val="20"/>
                <w:szCs w:val="20"/>
              </w:rPr>
              <w:t xml:space="preserve"> - Dự án an ninh y tế khu vực tiểu vùng Mê Kông mở rộng</w:t>
            </w:r>
          </w:p>
        </w:tc>
        <w:tc>
          <w:tcPr>
            <w:tcW w:w="128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300</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rPr>
                <w:rFonts w:ascii="Times New Roman" w:hAnsi="Times New Roman"/>
                <w:sz w:val="20"/>
                <w:szCs w:val="20"/>
              </w:rPr>
            </w:pPr>
            <w:r w:rsidRPr="003740BA">
              <w:rPr>
                <w:rFonts w:ascii="Times New Roman" w:hAnsi="Times New Roman"/>
                <w:sz w:val="20"/>
                <w:szCs w:val="20"/>
              </w:rPr>
              <w:t> </w:t>
            </w:r>
          </w:p>
        </w:tc>
        <w:tc>
          <w:tcPr>
            <w:tcW w:w="136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rPr>
                <w:rFonts w:ascii="Times New Roman" w:hAnsi="Times New Roman"/>
                <w:sz w:val="20"/>
                <w:szCs w:val="20"/>
              </w:rPr>
            </w:pPr>
            <w:r w:rsidRPr="003740BA">
              <w:rPr>
                <w:rFonts w:ascii="Times New Roman" w:hAnsi="Times New Roman"/>
                <w:sz w:val="20"/>
                <w:szCs w:val="20"/>
              </w:rPr>
              <w:t> </w:t>
            </w:r>
          </w:p>
        </w:tc>
      </w:tr>
      <w:tr w:rsidR="00FF02DA" w:rsidRPr="003740BA" w:rsidTr="00630082">
        <w:trPr>
          <w:trHeight w:val="255"/>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sz w:val="20"/>
                <w:szCs w:val="20"/>
              </w:rPr>
            </w:pPr>
            <w:r w:rsidRPr="003740BA">
              <w:rPr>
                <w:rFonts w:ascii="Times New Roman" w:hAnsi="Times New Roman"/>
                <w:sz w:val="20"/>
                <w:szCs w:val="20"/>
              </w:rPr>
              <w:t> </w:t>
            </w:r>
          </w:p>
        </w:tc>
        <w:tc>
          <w:tcPr>
            <w:tcW w:w="6100" w:type="dxa"/>
            <w:tcBorders>
              <w:top w:val="nil"/>
              <w:left w:val="nil"/>
              <w:bottom w:val="single" w:sz="4" w:space="0" w:color="auto"/>
              <w:right w:val="single" w:sz="4" w:space="0" w:color="auto"/>
            </w:tcBorders>
            <w:shd w:val="clear" w:color="000000" w:fill="FFFFFF"/>
            <w:vAlign w:val="center"/>
          </w:tcPr>
          <w:p w:rsidR="00FF02DA" w:rsidRPr="003740BA" w:rsidRDefault="00FF02DA" w:rsidP="003740BA">
            <w:pPr>
              <w:spacing w:after="0" w:line="240" w:lineRule="auto"/>
              <w:jc w:val="both"/>
              <w:rPr>
                <w:rFonts w:ascii="Times New Roman" w:hAnsi="Times New Roman"/>
                <w:sz w:val="20"/>
                <w:szCs w:val="20"/>
              </w:rPr>
            </w:pPr>
            <w:r w:rsidRPr="003740BA">
              <w:rPr>
                <w:rFonts w:ascii="Times New Roman" w:hAnsi="Times New Roman"/>
                <w:sz w:val="20"/>
                <w:szCs w:val="20"/>
              </w:rPr>
              <w:t xml:space="preserve"> - Dự án chăm sóc sức khỏe nhân dân các tỉnh Tây Nguyên giai đoạn 2</w:t>
            </w:r>
          </w:p>
        </w:tc>
        <w:tc>
          <w:tcPr>
            <w:tcW w:w="128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63.800</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15.189</w:t>
            </w:r>
          </w:p>
        </w:tc>
        <w:tc>
          <w:tcPr>
            <w:tcW w:w="136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23,81%</w:t>
            </w:r>
          </w:p>
        </w:tc>
      </w:tr>
      <w:tr w:rsidR="00FF02DA" w:rsidRPr="003740BA" w:rsidTr="00630082">
        <w:trPr>
          <w:trHeight w:val="255"/>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sz w:val="20"/>
                <w:szCs w:val="20"/>
              </w:rPr>
            </w:pPr>
            <w:r w:rsidRPr="003740BA">
              <w:rPr>
                <w:rFonts w:ascii="Times New Roman" w:hAnsi="Times New Roman"/>
                <w:sz w:val="20"/>
                <w:szCs w:val="20"/>
              </w:rPr>
              <w:t> </w:t>
            </w:r>
          </w:p>
        </w:tc>
        <w:tc>
          <w:tcPr>
            <w:tcW w:w="6100" w:type="dxa"/>
            <w:tcBorders>
              <w:top w:val="nil"/>
              <w:left w:val="nil"/>
              <w:bottom w:val="single" w:sz="4" w:space="0" w:color="auto"/>
              <w:right w:val="single" w:sz="4" w:space="0" w:color="auto"/>
            </w:tcBorders>
            <w:shd w:val="clear" w:color="000000" w:fill="FFFFFF"/>
            <w:vAlign w:val="center"/>
          </w:tcPr>
          <w:p w:rsidR="00FF02DA" w:rsidRPr="003740BA" w:rsidRDefault="00FF02DA" w:rsidP="003740BA">
            <w:pPr>
              <w:spacing w:after="0" w:line="240" w:lineRule="auto"/>
              <w:jc w:val="both"/>
              <w:rPr>
                <w:rFonts w:ascii="Times New Roman" w:hAnsi="Times New Roman"/>
                <w:sz w:val="20"/>
                <w:szCs w:val="20"/>
              </w:rPr>
            </w:pPr>
            <w:r w:rsidRPr="003740BA">
              <w:rPr>
                <w:rFonts w:ascii="Times New Roman" w:hAnsi="Times New Roman"/>
                <w:sz w:val="20"/>
                <w:szCs w:val="20"/>
              </w:rPr>
              <w:t xml:space="preserve"> - Dự án Cạnh tranh ngành chăn nuôi và an toàn thực phẩm</w:t>
            </w:r>
          </w:p>
        </w:tc>
        <w:tc>
          <w:tcPr>
            <w:tcW w:w="128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16.000</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13.844</w:t>
            </w:r>
          </w:p>
        </w:tc>
        <w:tc>
          <w:tcPr>
            <w:tcW w:w="136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86,53%</w:t>
            </w:r>
          </w:p>
        </w:tc>
      </w:tr>
      <w:tr w:rsidR="00FF02DA" w:rsidRPr="003740BA" w:rsidTr="00630082">
        <w:trPr>
          <w:trHeight w:val="51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sz w:val="20"/>
                <w:szCs w:val="20"/>
              </w:rPr>
            </w:pPr>
            <w:r w:rsidRPr="003740BA">
              <w:rPr>
                <w:rFonts w:ascii="Times New Roman" w:hAnsi="Times New Roman"/>
                <w:sz w:val="20"/>
                <w:szCs w:val="20"/>
              </w:rPr>
              <w:t> </w:t>
            </w:r>
          </w:p>
        </w:tc>
        <w:tc>
          <w:tcPr>
            <w:tcW w:w="6100" w:type="dxa"/>
            <w:tcBorders>
              <w:top w:val="nil"/>
              <w:left w:val="nil"/>
              <w:bottom w:val="single" w:sz="4" w:space="0" w:color="auto"/>
              <w:right w:val="single" w:sz="4" w:space="0" w:color="auto"/>
            </w:tcBorders>
            <w:shd w:val="clear" w:color="000000" w:fill="FFFFFF"/>
            <w:vAlign w:val="center"/>
          </w:tcPr>
          <w:p w:rsidR="00FF02DA" w:rsidRPr="003740BA" w:rsidRDefault="00FF02DA" w:rsidP="003740BA">
            <w:pPr>
              <w:spacing w:after="0" w:line="240" w:lineRule="auto"/>
              <w:jc w:val="both"/>
              <w:rPr>
                <w:rFonts w:ascii="Times New Roman" w:hAnsi="Times New Roman"/>
                <w:sz w:val="20"/>
                <w:szCs w:val="20"/>
              </w:rPr>
            </w:pPr>
            <w:r w:rsidRPr="003740BA">
              <w:rPr>
                <w:rFonts w:ascii="Times New Roman" w:hAnsi="Times New Roman"/>
                <w:sz w:val="20"/>
                <w:szCs w:val="20"/>
              </w:rPr>
              <w:t xml:space="preserve"> - Chương trình mở rộng quy mô vệ sinh nước sạch nông thôn theo phương thức dựa trên kết quả </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1.230</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rPr>
                <w:rFonts w:ascii="Times New Roman" w:hAnsi="Times New Roman"/>
                <w:sz w:val="20"/>
                <w:szCs w:val="20"/>
              </w:rPr>
            </w:pPr>
            <w:r w:rsidRPr="003740BA">
              <w:rPr>
                <w:rFonts w:ascii="Times New Roman" w:hAnsi="Times New Roman"/>
                <w:sz w:val="20"/>
                <w:szCs w:val="20"/>
              </w:rPr>
              <w:t> </w:t>
            </w:r>
          </w:p>
        </w:tc>
        <w:tc>
          <w:tcPr>
            <w:tcW w:w="136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rPr>
                <w:rFonts w:ascii="Times New Roman" w:hAnsi="Times New Roman"/>
                <w:sz w:val="20"/>
                <w:szCs w:val="20"/>
              </w:rPr>
            </w:pPr>
            <w:r w:rsidRPr="003740BA">
              <w:rPr>
                <w:rFonts w:ascii="Times New Roman" w:hAnsi="Times New Roman"/>
                <w:sz w:val="20"/>
                <w:szCs w:val="20"/>
              </w:rPr>
              <w:t> </w:t>
            </w:r>
          </w:p>
        </w:tc>
      </w:tr>
      <w:tr w:rsidR="00FF02DA" w:rsidRPr="003740BA" w:rsidTr="00630082">
        <w:trPr>
          <w:trHeight w:val="255"/>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sz w:val="20"/>
                <w:szCs w:val="20"/>
              </w:rPr>
            </w:pPr>
            <w:r w:rsidRPr="003740BA">
              <w:rPr>
                <w:rFonts w:ascii="Times New Roman" w:hAnsi="Times New Roman"/>
                <w:sz w:val="20"/>
                <w:szCs w:val="20"/>
              </w:rPr>
              <w:t>b</w:t>
            </w:r>
          </w:p>
        </w:tc>
        <w:tc>
          <w:tcPr>
            <w:tcW w:w="6100" w:type="dxa"/>
            <w:tcBorders>
              <w:top w:val="nil"/>
              <w:left w:val="nil"/>
              <w:bottom w:val="single" w:sz="4" w:space="0" w:color="auto"/>
              <w:right w:val="single" w:sz="4" w:space="0" w:color="auto"/>
            </w:tcBorders>
            <w:shd w:val="clear" w:color="000000" w:fill="FFFFFF"/>
            <w:vAlign w:val="center"/>
          </w:tcPr>
          <w:p w:rsidR="00FF02DA" w:rsidRPr="003740BA" w:rsidRDefault="00FF02DA" w:rsidP="003740BA">
            <w:pPr>
              <w:spacing w:after="0" w:line="240" w:lineRule="auto"/>
              <w:jc w:val="both"/>
              <w:rPr>
                <w:rFonts w:ascii="Times New Roman" w:hAnsi="Times New Roman"/>
                <w:sz w:val="20"/>
                <w:szCs w:val="20"/>
              </w:rPr>
            </w:pPr>
            <w:r w:rsidRPr="003740BA">
              <w:rPr>
                <w:rFonts w:ascii="Times New Roman" w:hAnsi="Times New Roman"/>
                <w:sz w:val="20"/>
                <w:szCs w:val="20"/>
              </w:rPr>
              <w:t>Nguồn vốn trong nước</w:t>
            </w:r>
          </w:p>
        </w:tc>
        <w:tc>
          <w:tcPr>
            <w:tcW w:w="128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62.649</w:t>
            </w:r>
          </w:p>
        </w:tc>
        <w:tc>
          <w:tcPr>
            <w:tcW w:w="128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140.130</w:t>
            </w:r>
          </w:p>
        </w:tc>
        <w:tc>
          <w:tcPr>
            <w:tcW w:w="136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223,67%</w:t>
            </w:r>
          </w:p>
        </w:tc>
      </w:tr>
      <w:tr w:rsidR="00FF02DA" w:rsidRPr="003740BA" w:rsidTr="00630082">
        <w:trPr>
          <w:trHeight w:val="255"/>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sz w:val="20"/>
                <w:szCs w:val="20"/>
              </w:rPr>
            </w:pPr>
            <w:r w:rsidRPr="003740BA">
              <w:rPr>
                <w:rFonts w:ascii="Times New Roman" w:hAnsi="Times New Roman"/>
                <w:sz w:val="20"/>
                <w:szCs w:val="20"/>
              </w:rPr>
              <w:t> </w:t>
            </w:r>
          </w:p>
        </w:tc>
        <w:tc>
          <w:tcPr>
            <w:tcW w:w="6100" w:type="dxa"/>
            <w:tcBorders>
              <w:top w:val="nil"/>
              <w:left w:val="nil"/>
              <w:bottom w:val="single" w:sz="4" w:space="0" w:color="auto"/>
              <w:right w:val="single" w:sz="4" w:space="0" w:color="auto"/>
            </w:tcBorders>
            <w:shd w:val="clear" w:color="000000" w:fill="FFFFFF"/>
            <w:vAlign w:val="center"/>
          </w:tcPr>
          <w:p w:rsidR="00FF02DA" w:rsidRPr="003740BA" w:rsidRDefault="00FF02DA" w:rsidP="003740BA">
            <w:pPr>
              <w:spacing w:after="0" w:line="240" w:lineRule="auto"/>
              <w:jc w:val="both"/>
              <w:rPr>
                <w:rFonts w:ascii="Times New Roman" w:hAnsi="Times New Roman"/>
                <w:sz w:val="20"/>
                <w:szCs w:val="20"/>
              </w:rPr>
            </w:pPr>
            <w:r w:rsidRPr="003740BA">
              <w:rPr>
                <w:rFonts w:ascii="Times New Roman" w:hAnsi="Times New Roman"/>
                <w:sz w:val="20"/>
                <w:szCs w:val="20"/>
              </w:rPr>
              <w:t xml:space="preserve"> - Dự án tăng cường hệ thống trợ giúp xã hội </w:t>
            </w:r>
          </w:p>
        </w:tc>
        <w:tc>
          <w:tcPr>
            <w:tcW w:w="128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2.100</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1.104</w:t>
            </w:r>
          </w:p>
        </w:tc>
        <w:tc>
          <w:tcPr>
            <w:tcW w:w="136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52,57%</w:t>
            </w:r>
          </w:p>
        </w:tc>
      </w:tr>
      <w:tr w:rsidR="00FF02DA" w:rsidRPr="003740BA" w:rsidTr="00630082">
        <w:trPr>
          <w:trHeight w:val="255"/>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sz w:val="20"/>
                <w:szCs w:val="20"/>
              </w:rPr>
            </w:pPr>
            <w:r w:rsidRPr="003740BA">
              <w:rPr>
                <w:rFonts w:ascii="Times New Roman" w:hAnsi="Times New Roman"/>
                <w:sz w:val="20"/>
                <w:szCs w:val="20"/>
              </w:rPr>
              <w:t> </w:t>
            </w:r>
          </w:p>
        </w:tc>
        <w:tc>
          <w:tcPr>
            <w:tcW w:w="6100" w:type="dxa"/>
            <w:tcBorders>
              <w:top w:val="nil"/>
              <w:left w:val="nil"/>
              <w:bottom w:val="single" w:sz="4" w:space="0" w:color="auto"/>
              <w:right w:val="single" w:sz="4" w:space="0" w:color="auto"/>
            </w:tcBorders>
            <w:shd w:val="clear" w:color="000000" w:fill="FFFFFF"/>
            <w:vAlign w:val="center"/>
          </w:tcPr>
          <w:p w:rsidR="00FF02DA" w:rsidRPr="003740BA" w:rsidRDefault="00FF02DA" w:rsidP="003740BA">
            <w:pPr>
              <w:spacing w:after="0" w:line="240" w:lineRule="auto"/>
              <w:jc w:val="both"/>
              <w:rPr>
                <w:rFonts w:ascii="Times New Roman" w:hAnsi="Times New Roman"/>
                <w:sz w:val="20"/>
                <w:szCs w:val="20"/>
              </w:rPr>
            </w:pPr>
            <w:r w:rsidRPr="003740BA">
              <w:rPr>
                <w:rFonts w:ascii="Times New Roman" w:hAnsi="Times New Roman"/>
                <w:sz w:val="20"/>
                <w:szCs w:val="20"/>
              </w:rPr>
              <w:t xml:space="preserve"> - Mua thiết bị chiếu phim và ô tô chuyên dùng</w:t>
            </w:r>
          </w:p>
        </w:tc>
        <w:tc>
          <w:tcPr>
            <w:tcW w:w="128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850</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850</w:t>
            </w:r>
          </w:p>
        </w:tc>
        <w:tc>
          <w:tcPr>
            <w:tcW w:w="136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100,00%</w:t>
            </w:r>
          </w:p>
        </w:tc>
      </w:tr>
      <w:tr w:rsidR="00FF02DA" w:rsidRPr="003740BA" w:rsidTr="00630082">
        <w:trPr>
          <w:trHeight w:val="255"/>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sz w:val="20"/>
                <w:szCs w:val="20"/>
              </w:rPr>
            </w:pPr>
            <w:r w:rsidRPr="003740BA">
              <w:rPr>
                <w:rFonts w:ascii="Times New Roman" w:hAnsi="Times New Roman"/>
                <w:sz w:val="20"/>
                <w:szCs w:val="20"/>
              </w:rPr>
              <w:t> </w:t>
            </w:r>
          </w:p>
        </w:tc>
        <w:tc>
          <w:tcPr>
            <w:tcW w:w="6100" w:type="dxa"/>
            <w:tcBorders>
              <w:top w:val="nil"/>
              <w:left w:val="nil"/>
              <w:bottom w:val="single" w:sz="4" w:space="0" w:color="auto"/>
              <w:right w:val="single" w:sz="4" w:space="0" w:color="auto"/>
            </w:tcBorders>
            <w:shd w:val="clear" w:color="000000" w:fill="FFFFFF"/>
            <w:vAlign w:val="center"/>
          </w:tcPr>
          <w:p w:rsidR="00FF02DA" w:rsidRPr="003740BA" w:rsidRDefault="00FF02DA" w:rsidP="003740BA">
            <w:pPr>
              <w:spacing w:after="0" w:line="240" w:lineRule="auto"/>
              <w:jc w:val="both"/>
              <w:rPr>
                <w:rFonts w:ascii="Times New Roman" w:hAnsi="Times New Roman"/>
                <w:sz w:val="20"/>
                <w:szCs w:val="20"/>
              </w:rPr>
            </w:pPr>
            <w:r w:rsidRPr="003740BA">
              <w:rPr>
                <w:rFonts w:ascii="Times New Roman" w:hAnsi="Times New Roman"/>
                <w:sz w:val="20"/>
                <w:szCs w:val="20"/>
              </w:rPr>
              <w:t xml:space="preserve"> - Hỗ trợ kinh phí Hội VHNT, Hội Nhà báo</w:t>
            </w:r>
          </w:p>
        </w:tc>
        <w:tc>
          <w:tcPr>
            <w:tcW w:w="128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640</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690</w:t>
            </w:r>
          </w:p>
        </w:tc>
        <w:tc>
          <w:tcPr>
            <w:tcW w:w="136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107,81%</w:t>
            </w:r>
          </w:p>
        </w:tc>
      </w:tr>
      <w:tr w:rsidR="00FF02DA" w:rsidRPr="003740BA" w:rsidTr="00630082">
        <w:trPr>
          <w:trHeight w:val="255"/>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sz w:val="20"/>
                <w:szCs w:val="20"/>
              </w:rPr>
            </w:pPr>
            <w:r w:rsidRPr="003740BA">
              <w:rPr>
                <w:rFonts w:ascii="Times New Roman" w:hAnsi="Times New Roman"/>
                <w:sz w:val="20"/>
                <w:szCs w:val="20"/>
              </w:rPr>
              <w:t> </w:t>
            </w:r>
          </w:p>
        </w:tc>
        <w:tc>
          <w:tcPr>
            <w:tcW w:w="6100" w:type="dxa"/>
            <w:tcBorders>
              <w:top w:val="nil"/>
              <w:left w:val="nil"/>
              <w:bottom w:val="single" w:sz="4" w:space="0" w:color="auto"/>
              <w:right w:val="single" w:sz="4" w:space="0" w:color="auto"/>
            </w:tcBorders>
            <w:shd w:val="clear" w:color="000000" w:fill="FFFFFF"/>
            <w:vAlign w:val="center"/>
          </w:tcPr>
          <w:p w:rsidR="00FF02DA" w:rsidRPr="003740BA" w:rsidRDefault="00FF02DA" w:rsidP="003740BA">
            <w:pPr>
              <w:spacing w:after="0" w:line="240" w:lineRule="auto"/>
              <w:jc w:val="both"/>
              <w:rPr>
                <w:rFonts w:ascii="Times New Roman" w:hAnsi="Times New Roman"/>
                <w:sz w:val="20"/>
                <w:szCs w:val="20"/>
              </w:rPr>
            </w:pPr>
            <w:r w:rsidRPr="003740BA">
              <w:rPr>
                <w:rFonts w:ascii="Times New Roman" w:hAnsi="Times New Roman"/>
                <w:sz w:val="20"/>
                <w:szCs w:val="20"/>
              </w:rPr>
              <w:t xml:space="preserve"> - Thực hiện chính sách trợ giúp pháp lý</w:t>
            </w:r>
          </w:p>
        </w:tc>
        <w:tc>
          <w:tcPr>
            <w:tcW w:w="128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310</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200</w:t>
            </w:r>
          </w:p>
        </w:tc>
        <w:tc>
          <w:tcPr>
            <w:tcW w:w="136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64,52%</w:t>
            </w:r>
          </w:p>
        </w:tc>
      </w:tr>
      <w:tr w:rsidR="00FF02DA" w:rsidRPr="003740BA" w:rsidTr="00630082">
        <w:trPr>
          <w:trHeight w:val="255"/>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sz w:val="20"/>
                <w:szCs w:val="20"/>
              </w:rPr>
            </w:pPr>
            <w:r w:rsidRPr="003740BA">
              <w:rPr>
                <w:rFonts w:ascii="Times New Roman" w:hAnsi="Times New Roman"/>
                <w:sz w:val="20"/>
                <w:szCs w:val="20"/>
              </w:rPr>
              <w:t> </w:t>
            </w:r>
          </w:p>
        </w:tc>
        <w:tc>
          <w:tcPr>
            <w:tcW w:w="6100" w:type="dxa"/>
            <w:tcBorders>
              <w:top w:val="nil"/>
              <w:left w:val="nil"/>
              <w:bottom w:val="single" w:sz="4" w:space="0" w:color="auto"/>
              <w:right w:val="single" w:sz="4" w:space="0" w:color="auto"/>
            </w:tcBorders>
            <w:shd w:val="clear" w:color="000000" w:fill="FFFFFF"/>
            <w:vAlign w:val="center"/>
          </w:tcPr>
          <w:p w:rsidR="00FF02DA" w:rsidRPr="003740BA" w:rsidRDefault="00FF02DA" w:rsidP="003740BA">
            <w:pPr>
              <w:spacing w:after="0" w:line="240" w:lineRule="auto"/>
              <w:jc w:val="both"/>
              <w:rPr>
                <w:rFonts w:ascii="Times New Roman" w:hAnsi="Times New Roman"/>
                <w:sz w:val="20"/>
                <w:szCs w:val="20"/>
              </w:rPr>
            </w:pPr>
            <w:r w:rsidRPr="003740BA">
              <w:rPr>
                <w:rFonts w:ascii="Times New Roman" w:hAnsi="Times New Roman"/>
                <w:sz w:val="20"/>
                <w:szCs w:val="20"/>
              </w:rPr>
              <w:t xml:space="preserve"> - Dự án hoàn thiện, hiện đại hóa hồ sơ, bản đồ địa giới hành chính </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1.200</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rPr>
                <w:rFonts w:ascii="Times New Roman" w:hAnsi="Times New Roman"/>
                <w:sz w:val="20"/>
                <w:szCs w:val="20"/>
              </w:rPr>
            </w:pPr>
            <w:r w:rsidRPr="003740BA">
              <w:rPr>
                <w:rFonts w:ascii="Times New Roman" w:hAnsi="Times New Roman"/>
                <w:sz w:val="20"/>
                <w:szCs w:val="20"/>
              </w:rPr>
              <w:t> </w:t>
            </w:r>
          </w:p>
        </w:tc>
        <w:tc>
          <w:tcPr>
            <w:tcW w:w="136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rPr>
                <w:rFonts w:ascii="Times New Roman" w:hAnsi="Times New Roman"/>
                <w:sz w:val="20"/>
                <w:szCs w:val="20"/>
              </w:rPr>
            </w:pPr>
            <w:r w:rsidRPr="003740BA">
              <w:rPr>
                <w:rFonts w:ascii="Times New Roman" w:hAnsi="Times New Roman"/>
                <w:sz w:val="20"/>
                <w:szCs w:val="20"/>
              </w:rPr>
              <w:t> </w:t>
            </w:r>
          </w:p>
        </w:tc>
      </w:tr>
      <w:tr w:rsidR="00FF02DA" w:rsidRPr="003740BA" w:rsidTr="00630082">
        <w:trPr>
          <w:trHeight w:val="255"/>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sz w:val="20"/>
                <w:szCs w:val="20"/>
              </w:rPr>
            </w:pPr>
            <w:r w:rsidRPr="003740BA">
              <w:rPr>
                <w:rFonts w:ascii="Times New Roman" w:hAnsi="Times New Roman"/>
                <w:sz w:val="20"/>
                <w:szCs w:val="20"/>
              </w:rPr>
              <w:t> </w:t>
            </w:r>
          </w:p>
        </w:tc>
        <w:tc>
          <w:tcPr>
            <w:tcW w:w="6100" w:type="dxa"/>
            <w:tcBorders>
              <w:top w:val="nil"/>
              <w:left w:val="nil"/>
              <w:bottom w:val="single" w:sz="4" w:space="0" w:color="auto"/>
              <w:right w:val="single" w:sz="4" w:space="0" w:color="auto"/>
            </w:tcBorders>
            <w:shd w:val="clear" w:color="000000" w:fill="FFFFFF"/>
            <w:vAlign w:val="center"/>
          </w:tcPr>
          <w:p w:rsidR="00FF02DA" w:rsidRPr="003740BA" w:rsidRDefault="00FF02DA" w:rsidP="003740BA">
            <w:pPr>
              <w:spacing w:after="0" w:line="240" w:lineRule="auto"/>
              <w:jc w:val="both"/>
              <w:rPr>
                <w:rFonts w:ascii="Times New Roman" w:hAnsi="Times New Roman"/>
                <w:sz w:val="20"/>
                <w:szCs w:val="20"/>
              </w:rPr>
            </w:pPr>
            <w:r w:rsidRPr="003740BA">
              <w:rPr>
                <w:rFonts w:ascii="Times New Roman" w:hAnsi="Times New Roman"/>
                <w:sz w:val="20"/>
                <w:szCs w:val="20"/>
              </w:rPr>
              <w:t xml:space="preserve"> - Thực hiện nhiệm vụ đảm bảo an toàn giao thông</w:t>
            </w:r>
          </w:p>
        </w:tc>
        <w:tc>
          <w:tcPr>
            <w:tcW w:w="128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20.837</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20.777</w:t>
            </w:r>
          </w:p>
        </w:tc>
        <w:tc>
          <w:tcPr>
            <w:tcW w:w="136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99,71%</w:t>
            </w:r>
          </w:p>
        </w:tc>
      </w:tr>
      <w:tr w:rsidR="00FF02DA" w:rsidRPr="003740BA" w:rsidTr="00630082">
        <w:trPr>
          <w:trHeight w:val="255"/>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sz w:val="20"/>
                <w:szCs w:val="20"/>
              </w:rPr>
            </w:pPr>
            <w:r w:rsidRPr="003740BA">
              <w:rPr>
                <w:rFonts w:ascii="Times New Roman" w:hAnsi="Times New Roman"/>
                <w:sz w:val="20"/>
                <w:szCs w:val="20"/>
              </w:rPr>
              <w:t> </w:t>
            </w:r>
          </w:p>
        </w:tc>
        <w:tc>
          <w:tcPr>
            <w:tcW w:w="6100" w:type="dxa"/>
            <w:tcBorders>
              <w:top w:val="nil"/>
              <w:left w:val="nil"/>
              <w:bottom w:val="single" w:sz="4" w:space="0" w:color="auto"/>
              <w:right w:val="single" w:sz="4" w:space="0" w:color="auto"/>
            </w:tcBorders>
            <w:shd w:val="clear" w:color="000000" w:fill="FFFFFF"/>
            <w:vAlign w:val="center"/>
          </w:tcPr>
          <w:p w:rsidR="00FF02DA" w:rsidRPr="003740BA" w:rsidRDefault="00FF02DA" w:rsidP="003740BA">
            <w:pPr>
              <w:spacing w:after="0" w:line="240" w:lineRule="auto"/>
              <w:jc w:val="both"/>
              <w:rPr>
                <w:rFonts w:ascii="Times New Roman" w:hAnsi="Times New Roman"/>
                <w:sz w:val="20"/>
                <w:szCs w:val="20"/>
              </w:rPr>
            </w:pPr>
            <w:r w:rsidRPr="003740BA">
              <w:rPr>
                <w:rFonts w:ascii="Times New Roman" w:hAnsi="Times New Roman"/>
                <w:sz w:val="20"/>
                <w:szCs w:val="20"/>
              </w:rPr>
              <w:t xml:space="preserve"> - Chương trình giáo dục nghề nghiệp, việc làm, ATLĐ</w:t>
            </w:r>
          </w:p>
        </w:tc>
        <w:tc>
          <w:tcPr>
            <w:tcW w:w="128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5.698</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5.205</w:t>
            </w:r>
          </w:p>
        </w:tc>
        <w:tc>
          <w:tcPr>
            <w:tcW w:w="136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91,35%</w:t>
            </w:r>
          </w:p>
        </w:tc>
      </w:tr>
      <w:tr w:rsidR="00FF02DA" w:rsidRPr="003740BA" w:rsidTr="00630082">
        <w:trPr>
          <w:trHeight w:val="255"/>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sz w:val="20"/>
                <w:szCs w:val="20"/>
              </w:rPr>
            </w:pPr>
            <w:r w:rsidRPr="003740BA">
              <w:rPr>
                <w:rFonts w:ascii="Times New Roman" w:hAnsi="Times New Roman"/>
                <w:sz w:val="20"/>
                <w:szCs w:val="20"/>
              </w:rPr>
              <w:t> </w:t>
            </w:r>
          </w:p>
        </w:tc>
        <w:tc>
          <w:tcPr>
            <w:tcW w:w="6100" w:type="dxa"/>
            <w:tcBorders>
              <w:top w:val="nil"/>
              <w:left w:val="nil"/>
              <w:bottom w:val="single" w:sz="4" w:space="0" w:color="auto"/>
              <w:right w:val="single" w:sz="4" w:space="0" w:color="auto"/>
            </w:tcBorders>
            <w:shd w:val="clear" w:color="000000" w:fill="FFFFFF"/>
            <w:vAlign w:val="center"/>
          </w:tcPr>
          <w:p w:rsidR="00FF02DA" w:rsidRPr="003740BA" w:rsidRDefault="00FF02DA" w:rsidP="003740BA">
            <w:pPr>
              <w:spacing w:after="0" w:line="240" w:lineRule="auto"/>
              <w:jc w:val="both"/>
              <w:rPr>
                <w:rFonts w:ascii="Times New Roman" w:hAnsi="Times New Roman"/>
                <w:sz w:val="20"/>
                <w:szCs w:val="20"/>
              </w:rPr>
            </w:pPr>
            <w:r w:rsidRPr="003740BA">
              <w:rPr>
                <w:rFonts w:ascii="Times New Roman" w:hAnsi="Times New Roman"/>
                <w:sz w:val="20"/>
                <w:szCs w:val="20"/>
              </w:rPr>
              <w:t xml:space="preserve"> - CTMT phát triển hệ thống trợ giúp xã hội </w:t>
            </w:r>
          </w:p>
        </w:tc>
        <w:tc>
          <w:tcPr>
            <w:tcW w:w="128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1.542</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1.337</w:t>
            </w:r>
          </w:p>
        </w:tc>
        <w:tc>
          <w:tcPr>
            <w:tcW w:w="136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86,71%</w:t>
            </w:r>
          </w:p>
        </w:tc>
      </w:tr>
      <w:tr w:rsidR="00FF02DA" w:rsidRPr="003740BA" w:rsidTr="00630082">
        <w:trPr>
          <w:trHeight w:val="255"/>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sz w:val="20"/>
                <w:szCs w:val="20"/>
              </w:rPr>
            </w:pPr>
            <w:r w:rsidRPr="003740BA">
              <w:rPr>
                <w:rFonts w:ascii="Times New Roman" w:hAnsi="Times New Roman"/>
                <w:sz w:val="20"/>
                <w:szCs w:val="20"/>
              </w:rPr>
              <w:t> </w:t>
            </w:r>
          </w:p>
        </w:tc>
        <w:tc>
          <w:tcPr>
            <w:tcW w:w="6100" w:type="dxa"/>
            <w:tcBorders>
              <w:top w:val="nil"/>
              <w:left w:val="nil"/>
              <w:bottom w:val="single" w:sz="4" w:space="0" w:color="auto"/>
              <w:right w:val="single" w:sz="4" w:space="0" w:color="auto"/>
            </w:tcBorders>
            <w:shd w:val="clear" w:color="000000" w:fill="FFFFFF"/>
            <w:vAlign w:val="center"/>
          </w:tcPr>
          <w:p w:rsidR="00FF02DA" w:rsidRPr="003740BA" w:rsidRDefault="00FF02DA" w:rsidP="003740BA">
            <w:pPr>
              <w:spacing w:after="0" w:line="240" w:lineRule="auto"/>
              <w:jc w:val="both"/>
              <w:rPr>
                <w:rFonts w:ascii="Times New Roman" w:hAnsi="Times New Roman"/>
                <w:sz w:val="20"/>
                <w:szCs w:val="20"/>
              </w:rPr>
            </w:pPr>
            <w:r w:rsidRPr="003740BA">
              <w:rPr>
                <w:rFonts w:ascii="Times New Roman" w:hAnsi="Times New Roman"/>
                <w:sz w:val="20"/>
                <w:szCs w:val="20"/>
              </w:rPr>
              <w:t xml:space="preserve"> - CTMT về y tế và dân số</w:t>
            </w:r>
          </w:p>
        </w:tc>
        <w:tc>
          <w:tcPr>
            <w:tcW w:w="128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9.558</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17.220</w:t>
            </w:r>
          </w:p>
        </w:tc>
        <w:tc>
          <w:tcPr>
            <w:tcW w:w="136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180,16%</w:t>
            </w:r>
          </w:p>
        </w:tc>
      </w:tr>
      <w:tr w:rsidR="00FF02DA" w:rsidRPr="003740BA" w:rsidTr="00630082">
        <w:trPr>
          <w:trHeight w:val="255"/>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sz w:val="20"/>
                <w:szCs w:val="20"/>
              </w:rPr>
            </w:pPr>
            <w:r w:rsidRPr="003740BA">
              <w:rPr>
                <w:rFonts w:ascii="Times New Roman" w:hAnsi="Times New Roman"/>
                <w:sz w:val="20"/>
                <w:szCs w:val="20"/>
              </w:rPr>
              <w:t> </w:t>
            </w:r>
          </w:p>
        </w:tc>
        <w:tc>
          <w:tcPr>
            <w:tcW w:w="6100" w:type="dxa"/>
            <w:tcBorders>
              <w:top w:val="nil"/>
              <w:left w:val="nil"/>
              <w:bottom w:val="single" w:sz="4" w:space="0" w:color="auto"/>
              <w:right w:val="single" w:sz="4" w:space="0" w:color="auto"/>
            </w:tcBorders>
            <w:shd w:val="clear" w:color="000000" w:fill="FFFFFF"/>
            <w:vAlign w:val="center"/>
          </w:tcPr>
          <w:p w:rsidR="00FF02DA" w:rsidRPr="003740BA" w:rsidRDefault="00FF02DA" w:rsidP="003740BA">
            <w:pPr>
              <w:spacing w:after="0" w:line="240" w:lineRule="auto"/>
              <w:jc w:val="both"/>
              <w:rPr>
                <w:rFonts w:ascii="Times New Roman" w:hAnsi="Times New Roman"/>
                <w:sz w:val="20"/>
                <w:szCs w:val="20"/>
              </w:rPr>
            </w:pPr>
            <w:r w:rsidRPr="003740BA">
              <w:rPr>
                <w:rFonts w:ascii="Times New Roman" w:hAnsi="Times New Roman"/>
                <w:sz w:val="20"/>
                <w:szCs w:val="20"/>
              </w:rPr>
              <w:t xml:space="preserve"> - CTMT đảm bảo trật tự ATGT, PCCC, phòng chống tội phạm và ma túy </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1.990</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5.070</w:t>
            </w:r>
          </w:p>
        </w:tc>
        <w:tc>
          <w:tcPr>
            <w:tcW w:w="136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254,77%</w:t>
            </w:r>
          </w:p>
        </w:tc>
      </w:tr>
      <w:tr w:rsidR="00FF02DA" w:rsidRPr="003740BA" w:rsidTr="00630082">
        <w:trPr>
          <w:trHeight w:val="255"/>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sz w:val="20"/>
                <w:szCs w:val="20"/>
              </w:rPr>
            </w:pPr>
            <w:r w:rsidRPr="003740BA">
              <w:rPr>
                <w:rFonts w:ascii="Times New Roman" w:hAnsi="Times New Roman"/>
                <w:sz w:val="20"/>
                <w:szCs w:val="20"/>
              </w:rPr>
              <w:t> </w:t>
            </w:r>
          </w:p>
        </w:tc>
        <w:tc>
          <w:tcPr>
            <w:tcW w:w="6100" w:type="dxa"/>
            <w:tcBorders>
              <w:top w:val="nil"/>
              <w:left w:val="nil"/>
              <w:bottom w:val="single" w:sz="4" w:space="0" w:color="auto"/>
              <w:right w:val="single" w:sz="4" w:space="0" w:color="auto"/>
            </w:tcBorders>
            <w:shd w:val="clear" w:color="000000" w:fill="FFFFFF"/>
            <w:vAlign w:val="center"/>
          </w:tcPr>
          <w:p w:rsidR="00FF02DA" w:rsidRPr="003740BA" w:rsidRDefault="00FF02DA" w:rsidP="003740BA">
            <w:pPr>
              <w:spacing w:after="0" w:line="240" w:lineRule="auto"/>
              <w:jc w:val="both"/>
              <w:rPr>
                <w:rFonts w:ascii="Times New Roman" w:hAnsi="Times New Roman"/>
                <w:sz w:val="20"/>
                <w:szCs w:val="20"/>
              </w:rPr>
            </w:pPr>
            <w:r w:rsidRPr="003740BA">
              <w:rPr>
                <w:rFonts w:ascii="Times New Roman" w:hAnsi="Times New Roman"/>
                <w:sz w:val="20"/>
                <w:szCs w:val="20"/>
              </w:rPr>
              <w:t xml:space="preserve"> - CTMT phát triển lâm nghiệp bền vững</w:t>
            </w:r>
          </w:p>
        </w:tc>
        <w:tc>
          <w:tcPr>
            <w:tcW w:w="128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11.300</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17.746</w:t>
            </w:r>
          </w:p>
        </w:tc>
        <w:tc>
          <w:tcPr>
            <w:tcW w:w="136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157,04%</w:t>
            </w:r>
          </w:p>
        </w:tc>
      </w:tr>
      <w:tr w:rsidR="00FF02DA" w:rsidRPr="003740BA" w:rsidTr="00630082">
        <w:trPr>
          <w:trHeight w:val="255"/>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sz w:val="20"/>
                <w:szCs w:val="20"/>
              </w:rPr>
            </w:pPr>
            <w:r w:rsidRPr="003740BA">
              <w:rPr>
                <w:rFonts w:ascii="Times New Roman" w:hAnsi="Times New Roman"/>
                <w:sz w:val="20"/>
                <w:szCs w:val="20"/>
              </w:rPr>
              <w:t> </w:t>
            </w:r>
          </w:p>
        </w:tc>
        <w:tc>
          <w:tcPr>
            <w:tcW w:w="6100" w:type="dxa"/>
            <w:tcBorders>
              <w:top w:val="nil"/>
              <w:left w:val="nil"/>
              <w:bottom w:val="single" w:sz="4" w:space="0" w:color="auto"/>
              <w:right w:val="single" w:sz="4" w:space="0" w:color="auto"/>
            </w:tcBorders>
            <w:shd w:val="clear" w:color="000000" w:fill="FFFFFF"/>
            <w:vAlign w:val="center"/>
          </w:tcPr>
          <w:p w:rsidR="00FF02DA" w:rsidRPr="003740BA" w:rsidRDefault="00FF02DA" w:rsidP="003740BA">
            <w:pPr>
              <w:spacing w:after="0" w:line="240" w:lineRule="auto"/>
              <w:jc w:val="both"/>
              <w:rPr>
                <w:rFonts w:ascii="Times New Roman" w:hAnsi="Times New Roman"/>
                <w:sz w:val="20"/>
                <w:szCs w:val="20"/>
              </w:rPr>
            </w:pPr>
            <w:r w:rsidRPr="003740BA">
              <w:rPr>
                <w:rFonts w:ascii="Times New Roman" w:hAnsi="Times New Roman"/>
                <w:sz w:val="20"/>
                <w:szCs w:val="20"/>
              </w:rPr>
              <w:t xml:space="preserve"> - CTMT phát triển văn hóa </w:t>
            </w:r>
          </w:p>
        </w:tc>
        <w:tc>
          <w:tcPr>
            <w:tcW w:w="128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4.624</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5.754</w:t>
            </w:r>
          </w:p>
        </w:tc>
        <w:tc>
          <w:tcPr>
            <w:tcW w:w="136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124,44%</w:t>
            </w:r>
          </w:p>
        </w:tc>
      </w:tr>
      <w:tr w:rsidR="00FF02DA" w:rsidRPr="003740BA" w:rsidTr="00630082">
        <w:trPr>
          <w:trHeight w:val="51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sz w:val="20"/>
                <w:szCs w:val="20"/>
              </w:rPr>
            </w:pPr>
            <w:r w:rsidRPr="003740BA">
              <w:rPr>
                <w:rFonts w:ascii="Times New Roman" w:hAnsi="Times New Roman"/>
                <w:sz w:val="20"/>
                <w:szCs w:val="20"/>
              </w:rPr>
              <w:t> </w:t>
            </w:r>
          </w:p>
        </w:tc>
        <w:tc>
          <w:tcPr>
            <w:tcW w:w="6100" w:type="dxa"/>
            <w:tcBorders>
              <w:top w:val="nil"/>
              <w:left w:val="nil"/>
              <w:bottom w:val="single" w:sz="4" w:space="0" w:color="auto"/>
              <w:right w:val="single" w:sz="4" w:space="0" w:color="auto"/>
            </w:tcBorders>
            <w:shd w:val="clear" w:color="000000" w:fill="FFFFFF"/>
            <w:vAlign w:val="center"/>
          </w:tcPr>
          <w:p w:rsidR="00FF02DA" w:rsidRPr="003740BA" w:rsidRDefault="00FF02DA" w:rsidP="003740BA">
            <w:pPr>
              <w:spacing w:after="0" w:line="240" w:lineRule="auto"/>
              <w:jc w:val="both"/>
              <w:rPr>
                <w:rFonts w:ascii="Times New Roman" w:hAnsi="Times New Roman"/>
                <w:sz w:val="20"/>
                <w:szCs w:val="20"/>
              </w:rPr>
            </w:pPr>
            <w:r w:rsidRPr="003740BA">
              <w:rPr>
                <w:rFonts w:ascii="Times New Roman" w:hAnsi="Times New Roman"/>
                <w:sz w:val="20"/>
                <w:szCs w:val="20"/>
              </w:rPr>
              <w:t xml:space="preserve"> - CTMT tái cơ cấu kinh tế nông nghiệp, phòng chống giảm nhẹ thiên tai, ổn định đời sống dân cư</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2.000</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7.000</w:t>
            </w:r>
          </w:p>
        </w:tc>
        <w:tc>
          <w:tcPr>
            <w:tcW w:w="136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350,00%</w:t>
            </w:r>
          </w:p>
        </w:tc>
      </w:tr>
      <w:tr w:rsidR="00FF02DA" w:rsidRPr="003740BA" w:rsidTr="00630082">
        <w:trPr>
          <w:trHeight w:val="255"/>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i/>
                <w:iCs/>
                <w:sz w:val="20"/>
                <w:szCs w:val="20"/>
              </w:rPr>
            </w:pPr>
            <w:r w:rsidRPr="003740BA">
              <w:rPr>
                <w:rFonts w:ascii="Times New Roman" w:hAnsi="Times New Roman"/>
                <w:i/>
                <w:iCs/>
                <w:sz w:val="20"/>
                <w:szCs w:val="20"/>
              </w:rPr>
              <w:t> </w:t>
            </w:r>
          </w:p>
        </w:tc>
        <w:tc>
          <w:tcPr>
            <w:tcW w:w="6100" w:type="dxa"/>
            <w:tcBorders>
              <w:top w:val="nil"/>
              <w:left w:val="nil"/>
              <w:bottom w:val="single" w:sz="4" w:space="0" w:color="auto"/>
              <w:right w:val="single" w:sz="4" w:space="0" w:color="auto"/>
            </w:tcBorders>
            <w:shd w:val="clear" w:color="000000" w:fill="FFFFFF"/>
            <w:vAlign w:val="center"/>
          </w:tcPr>
          <w:p w:rsidR="00FF02DA" w:rsidRPr="003740BA" w:rsidRDefault="00FF02DA" w:rsidP="003740BA">
            <w:pPr>
              <w:spacing w:after="0" w:line="240" w:lineRule="auto"/>
              <w:jc w:val="both"/>
              <w:rPr>
                <w:rFonts w:ascii="Times New Roman" w:hAnsi="Times New Roman"/>
                <w:sz w:val="20"/>
                <w:szCs w:val="20"/>
              </w:rPr>
            </w:pPr>
            <w:r w:rsidRPr="003740BA">
              <w:rPr>
                <w:rFonts w:ascii="Times New Roman" w:hAnsi="Times New Roman"/>
                <w:sz w:val="20"/>
                <w:szCs w:val="20"/>
              </w:rPr>
              <w:t xml:space="preserve"> - Tinh giản biên chế theo Nghị định số 108/2014/NĐ-CP</w:t>
            </w:r>
          </w:p>
        </w:tc>
        <w:tc>
          <w:tcPr>
            <w:tcW w:w="128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rPr>
                <w:rFonts w:ascii="Times New Roman" w:hAnsi="Times New Roman"/>
                <w:sz w:val="20"/>
                <w:szCs w:val="20"/>
              </w:rPr>
            </w:pPr>
            <w:r w:rsidRPr="003740BA">
              <w:rPr>
                <w:rFonts w:ascii="Times New Roman" w:hAnsi="Times New Roman"/>
                <w:sz w:val="20"/>
                <w:szCs w:val="20"/>
              </w:rPr>
              <w:t> </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137</w:t>
            </w:r>
          </w:p>
        </w:tc>
        <w:tc>
          <w:tcPr>
            <w:tcW w:w="136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rPr>
                <w:rFonts w:ascii="Times New Roman" w:hAnsi="Times New Roman"/>
                <w:i/>
                <w:iCs/>
                <w:sz w:val="20"/>
                <w:szCs w:val="20"/>
              </w:rPr>
            </w:pPr>
            <w:r w:rsidRPr="003740BA">
              <w:rPr>
                <w:rFonts w:ascii="Times New Roman" w:hAnsi="Times New Roman"/>
                <w:i/>
                <w:iCs/>
                <w:sz w:val="20"/>
                <w:szCs w:val="20"/>
              </w:rPr>
              <w:t> </w:t>
            </w:r>
          </w:p>
        </w:tc>
      </w:tr>
      <w:tr w:rsidR="00FF02DA" w:rsidRPr="003740BA" w:rsidTr="00630082">
        <w:trPr>
          <w:trHeight w:val="255"/>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i/>
                <w:iCs/>
                <w:sz w:val="20"/>
                <w:szCs w:val="20"/>
              </w:rPr>
            </w:pPr>
            <w:r w:rsidRPr="003740BA">
              <w:rPr>
                <w:rFonts w:ascii="Times New Roman" w:hAnsi="Times New Roman"/>
                <w:i/>
                <w:iCs/>
                <w:sz w:val="20"/>
                <w:szCs w:val="20"/>
              </w:rPr>
              <w:t> </w:t>
            </w:r>
          </w:p>
        </w:tc>
        <w:tc>
          <w:tcPr>
            <w:tcW w:w="6100" w:type="dxa"/>
            <w:tcBorders>
              <w:top w:val="nil"/>
              <w:left w:val="nil"/>
              <w:bottom w:val="single" w:sz="4" w:space="0" w:color="auto"/>
              <w:right w:val="single" w:sz="4" w:space="0" w:color="auto"/>
            </w:tcBorders>
            <w:shd w:val="clear" w:color="000000" w:fill="FFFFFF"/>
            <w:vAlign w:val="center"/>
          </w:tcPr>
          <w:p w:rsidR="00FF02DA" w:rsidRPr="003740BA" w:rsidRDefault="00FF02DA" w:rsidP="003740BA">
            <w:pPr>
              <w:spacing w:after="0" w:line="240" w:lineRule="auto"/>
              <w:jc w:val="both"/>
              <w:rPr>
                <w:rFonts w:ascii="Times New Roman" w:hAnsi="Times New Roman"/>
                <w:sz w:val="20"/>
                <w:szCs w:val="20"/>
              </w:rPr>
            </w:pPr>
            <w:r w:rsidRPr="003740BA">
              <w:rPr>
                <w:rFonts w:ascii="Times New Roman" w:hAnsi="Times New Roman"/>
                <w:sz w:val="20"/>
                <w:szCs w:val="20"/>
              </w:rPr>
              <w:t xml:space="preserve"> - Thực hiện các chính sách xã hội thuộc lĩnh vực giáo dục </w:t>
            </w:r>
          </w:p>
        </w:tc>
        <w:tc>
          <w:tcPr>
            <w:tcW w:w="128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rPr>
                <w:rFonts w:ascii="Times New Roman" w:hAnsi="Times New Roman"/>
                <w:sz w:val="20"/>
                <w:szCs w:val="20"/>
              </w:rPr>
            </w:pPr>
            <w:r w:rsidRPr="003740BA">
              <w:rPr>
                <w:rFonts w:ascii="Times New Roman" w:hAnsi="Times New Roman"/>
                <w:sz w:val="20"/>
                <w:szCs w:val="20"/>
              </w:rPr>
              <w:t> </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19.498</w:t>
            </w:r>
          </w:p>
        </w:tc>
        <w:tc>
          <w:tcPr>
            <w:tcW w:w="136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rPr>
                <w:rFonts w:ascii="Times New Roman" w:hAnsi="Times New Roman"/>
                <w:i/>
                <w:iCs/>
                <w:sz w:val="20"/>
                <w:szCs w:val="20"/>
              </w:rPr>
            </w:pPr>
            <w:r w:rsidRPr="003740BA">
              <w:rPr>
                <w:rFonts w:ascii="Times New Roman" w:hAnsi="Times New Roman"/>
                <w:i/>
                <w:iCs/>
                <w:sz w:val="20"/>
                <w:szCs w:val="20"/>
              </w:rPr>
              <w:t> </w:t>
            </w:r>
          </w:p>
        </w:tc>
      </w:tr>
      <w:tr w:rsidR="00FF02DA" w:rsidRPr="003740BA" w:rsidTr="00630082">
        <w:trPr>
          <w:trHeight w:val="51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i/>
                <w:iCs/>
                <w:sz w:val="20"/>
                <w:szCs w:val="20"/>
              </w:rPr>
            </w:pPr>
            <w:r w:rsidRPr="003740BA">
              <w:rPr>
                <w:rFonts w:ascii="Times New Roman" w:hAnsi="Times New Roman"/>
                <w:i/>
                <w:iCs/>
                <w:sz w:val="20"/>
                <w:szCs w:val="20"/>
              </w:rPr>
              <w:t> </w:t>
            </w:r>
          </w:p>
        </w:tc>
        <w:tc>
          <w:tcPr>
            <w:tcW w:w="6100" w:type="dxa"/>
            <w:tcBorders>
              <w:top w:val="nil"/>
              <w:left w:val="nil"/>
              <w:bottom w:val="single" w:sz="4" w:space="0" w:color="auto"/>
              <w:right w:val="single" w:sz="4" w:space="0" w:color="auto"/>
            </w:tcBorders>
            <w:shd w:val="clear" w:color="000000" w:fill="FFFFFF"/>
            <w:vAlign w:val="center"/>
          </w:tcPr>
          <w:p w:rsidR="00FF02DA" w:rsidRPr="003740BA" w:rsidRDefault="00FF02DA" w:rsidP="003740BA">
            <w:pPr>
              <w:spacing w:after="0" w:line="240" w:lineRule="auto"/>
              <w:jc w:val="both"/>
              <w:rPr>
                <w:rFonts w:ascii="Times New Roman" w:hAnsi="Times New Roman"/>
                <w:sz w:val="20"/>
                <w:szCs w:val="20"/>
              </w:rPr>
            </w:pPr>
            <w:r w:rsidRPr="003740BA">
              <w:rPr>
                <w:rFonts w:ascii="Times New Roman" w:hAnsi="Times New Roman"/>
                <w:sz w:val="20"/>
                <w:szCs w:val="20"/>
              </w:rPr>
              <w:t xml:space="preserve"> - Đào tạo, bồi dưỡng cán bộ, công chức cấp cơ sở theo Quyết định số 124/QĐ-TTg</w:t>
            </w:r>
          </w:p>
        </w:tc>
        <w:tc>
          <w:tcPr>
            <w:tcW w:w="128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rPr>
                <w:rFonts w:ascii="Times New Roman" w:hAnsi="Times New Roman"/>
                <w:sz w:val="20"/>
                <w:szCs w:val="20"/>
              </w:rPr>
            </w:pPr>
            <w:r w:rsidRPr="003740BA">
              <w:rPr>
                <w:rFonts w:ascii="Times New Roman" w:hAnsi="Times New Roman"/>
                <w:sz w:val="20"/>
                <w:szCs w:val="20"/>
              </w:rPr>
              <w:t> </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3.396</w:t>
            </w:r>
          </w:p>
        </w:tc>
        <w:tc>
          <w:tcPr>
            <w:tcW w:w="136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rPr>
                <w:rFonts w:ascii="Times New Roman" w:hAnsi="Times New Roman"/>
                <w:i/>
                <w:iCs/>
                <w:sz w:val="20"/>
                <w:szCs w:val="20"/>
              </w:rPr>
            </w:pPr>
            <w:r w:rsidRPr="003740BA">
              <w:rPr>
                <w:rFonts w:ascii="Times New Roman" w:hAnsi="Times New Roman"/>
                <w:i/>
                <w:iCs/>
                <w:sz w:val="20"/>
                <w:szCs w:val="20"/>
              </w:rPr>
              <w:t> </w:t>
            </w:r>
          </w:p>
        </w:tc>
      </w:tr>
      <w:tr w:rsidR="00FF02DA" w:rsidRPr="003740BA" w:rsidTr="00630082">
        <w:trPr>
          <w:trHeight w:val="255"/>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i/>
                <w:iCs/>
                <w:sz w:val="20"/>
                <w:szCs w:val="20"/>
              </w:rPr>
            </w:pPr>
            <w:r w:rsidRPr="003740BA">
              <w:rPr>
                <w:rFonts w:ascii="Times New Roman" w:hAnsi="Times New Roman"/>
                <w:i/>
                <w:iCs/>
                <w:sz w:val="20"/>
                <w:szCs w:val="20"/>
              </w:rPr>
              <w:t> </w:t>
            </w:r>
          </w:p>
        </w:tc>
        <w:tc>
          <w:tcPr>
            <w:tcW w:w="6100" w:type="dxa"/>
            <w:tcBorders>
              <w:top w:val="nil"/>
              <w:left w:val="nil"/>
              <w:bottom w:val="single" w:sz="4" w:space="0" w:color="auto"/>
              <w:right w:val="single" w:sz="4" w:space="0" w:color="auto"/>
            </w:tcBorders>
            <w:shd w:val="clear" w:color="000000" w:fill="FFFFFF"/>
            <w:vAlign w:val="center"/>
          </w:tcPr>
          <w:p w:rsidR="00FF02DA" w:rsidRPr="003740BA" w:rsidRDefault="00FF02DA" w:rsidP="003740BA">
            <w:pPr>
              <w:spacing w:after="0" w:line="240" w:lineRule="auto"/>
              <w:jc w:val="both"/>
              <w:rPr>
                <w:rFonts w:ascii="Times New Roman" w:hAnsi="Times New Roman"/>
                <w:sz w:val="20"/>
                <w:szCs w:val="20"/>
              </w:rPr>
            </w:pPr>
            <w:r w:rsidRPr="003740BA">
              <w:rPr>
                <w:rFonts w:ascii="Times New Roman" w:hAnsi="Times New Roman"/>
                <w:sz w:val="20"/>
                <w:szCs w:val="20"/>
              </w:rPr>
              <w:t xml:space="preserve"> - Quản lý, bảo trì đường bộ địa phương </w:t>
            </w:r>
          </w:p>
        </w:tc>
        <w:tc>
          <w:tcPr>
            <w:tcW w:w="128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rPr>
                <w:rFonts w:ascii="Times New Roman" w:hAnsi="Times New Roman"/>
                <w:sz w:val="20"/>
                <w:szCs w:val="20"/>
              </w:rPr>
            </w:pPr>
            <w:r w:rsidRPr="003740BA">
              <w:rPr>
                <w:rFonts w:ascii="Times New Roman" w:hAnsi="Times New Roman"/>
                <w:sz w:val="20"/>
                <w:szCs w:val="20"/>
              </w:rPr>
              <w:t> </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13.900</w:t>
            </w:r>
          </w:p>
        </w:tc>
        <w:tc>
          <w:tcPr>
            <w:tcW w:w="136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rPr>
                <w:rFonts w:ascii="Times New Roman" w:hAnsi="Times New Roman"/>
                <w:i/>
                <w:iCs/>
                <w:sz w:val="20"/>
                <w:szCs w:val="20"/>
              </w:rPr>
            </w:pPr>
            <w:r w:rsidRPr="003740BA">
              <w:rPr>
                <w:rFonts w:ascii="Times New Roman" w:hAnsi="Times New Roman"/>
                <w:i/>
                <w:iCs/>
                <w:sz w:val="20"/>
                <w:szCs w:val="20"/>
              </w:rPr>
              <w:t> </w:t>
            </w:r>
          </w:p>
        </w:tc>
      </w:tr>
      <w:tr w:rsidR="00FF02DA" w:rsidRPr="003740BA" w:rsidTr="00630082">
        <w:trPr>
          <w:trHeight w:val="255"/>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i/>
                <w:iCs/>
                <w:sz w:val="20"/>
                <w:szCs w:val="20"/>
              </w:rPr>
            </w:pPr>
            <w:r w:rsidRPr="003740BA">
              <w:rPr>
                <w:rFonts w:ascii="Times New Roman" w:hAnsi="Times New Roman"/>
                <w:i/>
                <w:iCs/>
                <w:sz w:val="20"/>
                <w:szCs w:val="20"/>
              </w:rPr>
              <w:t> </w:t>
            </w:r>
          </w:p>
        </w:tc>
        <w:tc>
          <w:tcPr>
            <w:tcW w:w="6100" w:type="dxa"/>
            <w:tcBorders>
              <w:top w:val="nil"/>
              <w:left w:val="nil"/>
              <w:bottom w:val="single" w:sz="4" w:space="0" w:color="auto"/>
              <w:right w:val="single" w:sz="4" w:space="0" w:color="auto"/>
            </w:tcBorders>
            <w:shd w:val="clear" w:color="000000" w:fill="FFFFFF"/>
            <w:vAlign w:val="center"/>
          </w:tcPr>
          <w:p w:rsidR="00FF02DA" w:rsidRPr="003740BA" w:rsidRDefault="00FF02DA" w:rsidP="003740BA">
            <w:pPr>
              <w:spacing w:after="0" w:line="240" w:lineRule="auto"/>
              <w:jc w:val="both"/>
              <w:rPr>
                <w:rFonts w:ascii="Times New Roman" w:hAnsi="Times New Roman"/>
                <w:sz w:val="20"/>
                <w:szCs w:val="20"/>
              </w:rPr>
            </w:pPr>
            <w:r w:rsidRPr="003740BA">
              <w:rPr>
                <w:rFonts w:ascii="Times New Roman" w:hAnsi="Times New Roman"/>
                <w:sz w:val="20"/>
                <w:szCs w:val="20"/>
              </w:rPr>
              <w:t xml:space="preserve"> - Hỗ trợ đào tạo nghề cho bộ đội xuất ngũ</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sz w:val="20"/>
                <w:szCs w:val="20"/>
              </w:rPr>
            </w:pPr>
            <w:r w:rsidRPr="003740BA">
              <w:rPr>
                <w:rFonts w:ascii="Times New Roman" w:hAnsi="Times New Roman"/>
                <w:sz w:val="20"/>
                <w:szCs w:val="20"/>
              </w:rPr>
              <w:t> </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3.301</w:t>
            </w:r>
          </w:p>
        </w:tc>
        <w:tc>
          <w:tcPr>
            <w:tcW w:w="136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rPr>
                <w:rFonts w:ascii="Times New Roman" w:hAnsi="Times New Roman"/>
                <w:i/>
                <w:iCs/>
                <w:sz w:val="20"/>
                <w:szCs w:val="20"/>
              </w:rPr>
            </w:pPr>
            <w:r w:rsidRPr="003740BA">
              <w:rPr>
                <w:rFonts w:ascii="Times New Roman" w:hAnsi="Times New Roman"/>
                <w:i/>
                <w:iCs/>
                <w:sz w:val="20"/>
                <w:szCs w:val="20"/>
              </w:rPr>
              <w:t> </w:t>
            </w:r>
          </w:p>
        </w:tc>
      </w:tr>
      <w:tr w:rsidR="00FF02DA" w:rsidRPr="003740BA" w:rsidTr="00630082">
        <w:trPr>
          <w:trHeight w:val="255"/>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i/>
                <w:iCs/>
                <w:sz w:val="20"/>
                <w:szCs w:val="20"/>
              </w:rPr>
            </w:pPr>
            <w:r w:rsidRPr="003740BA">
              <w:rPr>
                <w:rFonts w:ascii="Times New Roman" w:hAnsi="Times New Roman"/>
                <w:i/>
                <w:iCs/>
                <w:sz w:val="20"/>
                <w:szCs w:val="20"/>
              </w:rPr>
              <w:t> </w:t>
            </w:r>
          </w:p>
        </w:tc>
        <w:tc>
          <w:tcPr>
            <w:tcW w:w="6100" w:type="dxa"/>
            <w:tcBorders>
              <w:top w:val="nil"/>
              <w:left w:val="nil"/>
              <w:bottom w:val="single" w:sz="4" w:space="0" w:color="auto"/>
              <w:right w:val="single" w:sz="4" w:space="0" w:color="auto"/>
            </w:tcBorders>
            <w:shd w:val="clear" w:color="000000" w:fill="FFFFFF"/>
            <w:vAlign w:val="bottom"/>
          </w:tcPr>
          <w:p w:rsidR="00FF02DA" w:rsidRPr="003740BA" w:rsidRDefault="00FF02DA" w:rsidP="003740BA">
            <w:pPr>
              <w:spacing w:after="0" w:line="240" w:lineRule="auto"/>
              <w:rPr>
                <w:rFonts w:ascii="Times New Roman" w:hAnsi="Times New Roman"/>
                <w:sz w:val="20"/>
                <w:szCs w:val="20"/>
              </w:rPr>
            </w:pPr>
            <w:r w:rsidRPr="003740BA">
              <w:rPr>
                <w:rFonts w:ascii="Times New Roman" w:hAnsi="Times New Roman"/>
                <w:sz w:val="20"/>
                <w:szCs w:val="20"/>
              </w:rPr>
              <w:t xml:space="preserve"> - CTMT phòng, chống bệnh lở mồm, long móng giai đoạn 2016 - 2020</w:t>
            </w:r>
          </w:p>
        </w:tc>
        <w:tc>
          <w:tcPr>
            <w:tcW w:w="128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rPr>
                <w:rFonts w:ascii="Times New Roman" w:hAnsi="Times New Roman"/>
                <w:sz w:val="20"/>
                <w:szCs w:val="20"/>
              </w:rPr>
            </w:pPr>
            <w:r w:rsidRPr="003740BA">
              <w:rPr>
                <w:rFonts w:ascii="Times New Roman" w:hAnsi="Times New Roman"/>
                <w:sz w:val="20"/>
                <w:szCs w:val="20"/>
              </w:rPr>
              <w:t> </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2.871</w:t>
            </w:r>
          </w:p>
        </w:tc>
        <w:tc>
          <w:tcPr>
            <w:tcW w:w="136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rPr>
                <w:rFonts w:ascii="Times New Roman" w:hAnsi="Times New Roman"/>
                <w:i/>
                <w:iCs/>
                <w:sz w:val="20"/>
                <w:szCs w:val="20"/>
              </w:rPr>
            </w:pPr>
            <w:r w:rsidRPr="003740BA">
              <w:rPr>
                <w:rFonts w:ascii="Times New Roman" w:hAnsi="Times New Roman"/>
                <w:i/>
                <w:iCs/>
                <w:sz w:val="20"/>
                <w:szCs w:val="20"/>
              </w:rPr>
              <w:t> </w:t>
            </w:r>
          </w:p>
        </w:tc>
      </w:tr>
      <w:tr w:rsidR="00FF02DA" w:rsidRPr="003740BA" w:rsidTr="00630082">
        <w:trPr>
          <w:trHeight w:val="51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i/>
                <w:iCs/>
                <w:sz w:val="20"/>
                <w:szCs w:val="20"/>
              </w:rPr>
            </w:pPr>
            <w:r w:rsidRPr="003740BA">
              <w:rPr>
                <w:rFonts w:ascii="Times New Roman" w:hAnsi="Times New Roman"/>
                <w:i/>
                <w:iCs/>
                <w:sz w:val="20"/>
                <w:szCs w:val="20"/>
              </w:rPr>
              <w:t> </w:t>
            </w:r>
          </w:p>
        </w:tc>
        <w:tc>
          <w:tcPr>
            <w:tcW w:w="6100" w:type="dxa"/>
            <w:tcBorders>
              <w:top w:val="nil"/>
              <w:left w:val="nil"/>
              <w:bottom w:val="single" w:sz="4" w:space="0" w:color="auto"/>
              <w:right w:val="single" w:sz="4" w:space="0" w:color="auto"/>
            </w:tcBorders>
            <w:shd w:val="clear" w:color="000000" w:fill="FFFFFF"/>
            <w:vAlign w:val="center"/>
          </w:tcPr>
          <w:p w:rsidR="00FF02DA" w:rsidRPr="003740BA" w:rsidRDefault="00FF02DA" w:rsidP="003740BA">
            <w:pPr>
              <w:spacing w:after="0" w:line="240" w:lineRule="auto"/>
              <w:jc w:val="both"/>
              <w:rPr>
                <w:rFonts w:ascii="Times New Roman" w:hAnsi="Times New Roman"/>
                <w:sz w:val="20"/>
                <w:szCs w:val="20"/>
              </w:rPr>
            </w:pPr>
            <w:r w:rsidRPr="003740BA">
              <w:rPr>
                <w:rFonts w:ascii="Times New Roman" w:hAnsi="Times New Roman"/>
                <w:sz w:val="20"/>
                <w:szCs w:val="20"/>
              </w:rPr>
              <w:t xml:space="preserve"> - Hỗ trợ tổ chức, đơn vị sử dụng lao động là người đồng bào DTTS các năm: 2015, 2016, 2017</w:t>
            </w:r>
          </w:p>
        </w:tc>
        <w:tc>
          <w:tcPr>
            <w:tcW w:w="128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rPr>
                <w:rFonts w:ascii="Times New Roman" w:hAnsi="Times New Roman"/>
                <w:sz w:val="20"/>
                <w:szCs w:val="20"/>
              </w:rPr>
            </w:pPr>
            <w:r w:rsidRPr="003740BA">
              <w:rPr>
                <w:rFonts w:ascii="Times New Roman" w:hAnsi="Times New Roman"/>
                <w:sz w:val="20"/>
                <w:szCs w:val="20"/>
              </w:rPr>
              <w:t> </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1.572</w:t>
            </w:r>
          </w:p>
        </w:tc>
        <w:tc>
          <w:tcPr>
            <w:tcW w:w="136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rPr>
                <w:rFonts w:ascii="Times New Roman" w:hAnsi="Times New Roman"/>
                <w:i/>
                <w:iCs/>
                <w:sz w:val="20"/>
                <w:szCs w:val="20"/>
              </w:rPr>
            </w:pPr>
            <w:r w:rsidRPr="003740BA">
              <w:rPr>
                <w:rFonts w:ascii="Times New Roman" w:hAnsi="Times New Roman"/>
                <w:i/>
                <w:iCs/>
                <w:sz w:val="20"/>
                <w:szCs w:val="20"/>
              </w:rPr>
              <w:t> </w:t>
            </w:r>
          </w:p>
        </w:tc>
      </w:tr>
      <w:tr w:rsidR="00FF02DA" w:rsidRPr="003740BA" w:rsidTr="00630082">
        <w:trPr>
          <w:trHeight w:val="255"/>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i/>
                <w:iCs/>
                <w:sz w:val="20"/>
                <w:szCs w:val="20"/>
              </w:rPr>
            </w:pPr>
            <w:r w:rsidRPr="003740BA">
              <w:rPr>
                <w:rFonts w:ascii="Times New Roman" w:hAnsi="Times New Roman"/>
                <w:i/>
                <w:iCs/>
                <w:sz w:val="20"/>
                <w:szCs w:val="20"/>
              </w:rPr>
              <w:t> </w:t>
            </w:r>
          </w:p>
        </w:tc>
        <w:tc>
          <w:tcPr>
            <w:tcW w:w="6100" w:type="dxa"/>
            <w:tcBorders>
              <w:top w:val="nil"/>
              <w:left w:val="nil"/>
              <w:bottom w:val="single" w:sz="4" w:space="0" w:color="auto"/>
              <w:right w:val="single" w:sz="4" w:space="0" w:color="auto"/>
            </w:tcBorders>
            <w:shd w:val="clear" w:color="000000" w:fill="FFFFFF"/>
            <w:vAlign w:val="center"/>
          </w:tcPr>
          <w:p w:rsidR="00FF02DA" w:rsidRPr="003740BA" w:rsidRDefault="00FF02DA" w:rsidP="003740BA">
            <w:pPr>
              <w:spacing w:after="0" w:line="240" w:lineRule="auto"/>
              <w:jc w:val="both"/>
              <w:rPr>
                <w:rFonts w:ascii="Times New Roman" w:hAnsi="Times New Roman"/>
                <w:sz w:val="20"/>
                <w:szCs w:val="20"/>
              </w:rPr>
            </w:pPr>
            <w:r w:rsidRPr="003740BA">
              <w:rPr>
                <w:rFonts w:ascii="Times New Roman" w:hAnsi="Times New Roman"/>
                <w:sz w:val="20"/>
                <w:szCs w:val="20"/>
              </w:rPr>
              <w:t xml:space="preserve"> - Hỗ trợ triển khai Hợp phần ứng phó với biến đổi khí hậu </w:t>
            </w:r>
          </w:p>
        </w:tc>
        <w:tc>
          <w:tcPr>
            <w:tcW w:w="128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rPr>
                <w:rFonts w:ascii="Times New Roman" w:hAnsi="Times New Roman"/>
                <w:sz w:val="20"/>
                <w:szCs w:val="20"/>
              </w:rPr>
            </w:pPr>
            <w:r w:rsidRPr="003740BA">
              <w:rPr>
                <w:rFonts w:ascii="Times New Roman" w:hAnsi="Times New Roman"/>
                <w:sz w:val="20"/>
                <w:szCs w:val="20"/>
              </w:rPr>
              <w:t> </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560</w:t>
            </w:r>
          </w:p>
        </w:tc>
        <w:tc>
          <w:tcPr>
            <w:tcW w:w="136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rPr>
                <w:rFonts w:ascii="Times New Roman" w:hAnsi="Times New Roman"/>
                <w:i/>
                <w:iCs/>
                <w:sz w:val="20"/>
                <w:szCs w:val="20"/>
              </w:rPr>
            </w:pPr>
            <w:r w:rsidRPr="003740BA">
              <w:rPr>
                <w:rFonts w:ascii="Times New Roman" w:hAnsi="Times New Roman"/>
                <w:i/>
                <w:iCs/>
                <w:sz w:val="20"/>
                <w:szCs w:val="20"/>
              </w:rPr>
              <w:t> </w:t>
            </w:r>
          </w:p>
        </w:tc>
      </w:tr>
      <w:tr w:rsidR="00FF02DA" w:rsidRPr="003740BA" w:rsidTr="00630082">
        <w:trPr>
          <w:trHeight w:val="51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i/>
                <w:iCs/>
                <w:sz w:val="20"/>
                <w:szCs w:val="20"/>
              </w:rPr>
            </w:pPr>
            <w:r w:rsidRPr="003740BA">
              <w:rPr>
                <w:rFonts w:ascii="Times New Roman" w:hAnsi="Times New Roman"/>
                <w:i/>
                <w:iCs/>
                <w:sz w:val="20"/>
                <w:szCs w:val="20"/>
              </w:rPr>
              <w:t> </w:t>
            </w:r>
          </w:p>
        </w:tc>
        <w:tc>
          <w:tcPr>
            <w:tcW w:w="6100" w:type="dxa"/>
            <w:tcBorders>
              <w:top w:val="nil"/>
              <w:left w:val="nil"/>
              <w:bottom w:val="single" w:sz="4" w:space="0" w:color="auto"/>
              <w:right w:val="single" w:sz="4" w:space="0" w:color="auto"/>
            </w:tcBorders>
            <w:shd w:val="clear" w:color="000000" w:fill="FFFFFF"/>
            <w:vAlign w:val="center"/>
          </w:tcPr>
          <w:p w:rsidR="00FF02DA" w:rsidRPr="003740BA" w:rsidRDefault="00FF02DA" w:rsidP="003740BA">
            <w:pPr>
              <w:spacing w:after="0" w:line="240" w:lineRule="auto"/>
              <w:jc w:val="both"/>
              <w:rPr>
                <w:rFonts w:ascii="Times New Roman" w:hAnsi="Times New Roman"/>
                <w:sz w:val="20"/>
                <w:szCs w:val="20"/>
              </w:rPr>
            </w:pPr>
            <w:r w:rsidRPr="003740BA">
              <w:rPr>
                <w:rFonts w:ascii="Times New Roman" w:hAnsi="Times New Roman"/>
                <w:sz w:val="20"/>
                <w:szCs w:val="20"/>
              </w:rPr>
              <w:t xml:space="preserve"> - Hỗ trợ khắc phục hậu quả hạn hán, xâm nhập mặn vụ Đông Xuân 2017 - 2018</w:t>
            </w:r>
          </w:p>
        </w:tc>
        <w:tc>
          <w:tcPr>
            <w:tcW w:w="128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rPr>
                <w:rFonts w:ascii="Times New Roman" w:hAnsi="Times New Roman"/>
                <w:sz w:val="20"/>
                <w:szCs w:val="20"/>
              </w:rPr>
            </w:pPr>
            <w:r w:rsidRPr="003740BA">
              <w:rPr>
                <w:rFonts w:ascii="Times New Roman" w:hAnsi="Times New Roman"/>
                <w:sz w:val="20"/>
                <w:szCs w:val="20"/>
              </w:rPr>
              <w:t> </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11.781</w:t>
            </w:r>
          </w:p>
        </w:tc>
        <w:tc>
          <w:tcPr>
            <w:tcW w:w="136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rPr>
                <w:rFonts w:ascii="Times New Roman" w:hAnsi="Times New Roman"/>
                <w:i/>
                <w:iCs/>
                <w:sz w:val="20"/>
                <w:szCs w:val="20"/>
              </w:rPr>
            </w:pPr>
            <w:r w:rsidRPr="003740BA">
              <w:rPr>
                <w:rFonts w:ascii="Times New Roman" w:hAnsi="Times New Roman"/>
                <w:i/>
                <w:iCs/>
                <w:sz w:val="20"/>
                <w:szCs w:val="20"/>
              </w:rPr>
              <w:t> </w:t>
            </w:r>
          </w:p>
        </w:tc>
      </w:tr>
      <w:tr w:rsidR="00FF02DA" w:rsidRPr="003740BA" w:rsidTr="00630082">
        <w:trPr>
          <w:trHeight w:val="255"/>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sz w:val="20"/>
                <w:szCs w:val="20"/>
              </w:rPr>
            </w:pPr>
            <w:r w:rsidRPr="003740BA">
              <w:rPr>
                <w:rFonts w:ascii="Times New Roman" w:hAnsi="Times New Roman"/>
                <w:sz w:val="20"/>
                <w:szCs w:val="20"/>
              </w:rPr>
              <w:t> </w:t>
            </w:r>
          </w:p>
        </w:tc>
        <w:tc>
          <w:tcPr>
            <w:tcW w:w="6100" w:type="dxa"/>
            <w:tcBorders>
              <w:top w:val="nil"/>
              <w:left w:val="nil"/>
              <w:bottom w:val="single" w:sz="4" w:space="0" w:color="auto"/>
              <w:right w:val="single" w:sz="4" w:space="0" w:color="auto"/>
            </w:tcBorders>
            <w:shd w:val="clear" w:color="000000" w:fill="FFFFFF"/>
            <w:vAlign w:val="center"/>
          </w:tcPr>
          <w:p w:rsidR="00FF02DA" w:rsidRPr="003740BA" w:rsidRDefault="00FF02DA" w:rsidP="003740BA">
            <w:pPr>
              <w:spacing w:after="0" w:line="240" w:lineRule="auto"/>
              <w:jc w:val="both"/>
              <w:rPr>
                <w:rFonts w:ascii="Times New Roman" w:hAnsi="Times New Roman"/>
                <w:sz w:val="20"/>
                <w:szCs w:val="20"/>
              </w:rPr>
            </w:pPr>
            <w:r w:rsidRPr="003740BA">
              <w:rPr>
                <w:rFonts w:ascii="Times New Roman" w:hAnsi="Times New Roman"/>
                <w:sz w:val="20"/>
                <w:szCs w:val="20"/>
              </w:rPr>
              <w:t xml:space="preserve"> - Thực hiện Quyết định số 2085/QĐ-TTg</w:t>
            </w:r>
          </w:p>
        </w:tc>
        <w:tc>
          <w:tcPr>
            <w:tcW w:w="128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rPr>
                <w:rFonts w:ascii="Times New Roman" w:hAnsi="Times New Roman"/>
                <w:sz w:val="20"/>
                <w:szCs w:val="20"/>
              </w:rPr>
            </w:pPr>
            <w:r w:rsidRPr="003740BA">
              <w:rPr>
                <w:rFonts w:ascii="Times New Roman" w:hAnsi="Times New Roman"/>
                <w:sz w:val="20"/>
                <w:szCs w:val="20"/>
              </w:rPr>
              <w:t> </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right"/>
              <w:rPr>
                <w:rFonts w:ascii="Times New Roman" w:hAnsi="Times New Roman"/>
                <w:sz w:val="20"/>
                <w:szCs w:val="20"/>
              </w:rPr>
            </w:pPr>
            <w:r w:rsidRPr="003740BA">
              <w:rPr>
                <w:rFonts w:ascii="Times New Roman" w:hAnsi="Times New Roman"/>
                <w:sz w:val="20"/>
                <w:szCs w:val="20"/>
              </w:rPr>
              <w:t>161</w:t>
            </w:r>
          </w:p>
        </w:tc>
        <w:tc>
          <w:tcPr>
            <w:tcW w:w="136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rPr>
                <w:rFonts w:ascii="Times New Roman" w:hAnsi="Times New Roman"/>
                <w:sz w:val="20"/>
                <w:szCs w:val="20"/>
              </w:rPr>
            </w:pPr>
            <w:r w:rsidRPr="003740BA">
              <w:rPr>
                <w:rFonts w:ascii="Times New Roman" w:hAnsi="Times New Roman"/>
                <w:sz w:val="20"/>
                <w:szCs w:val="20"/>
              </w:rPr>
              <w:t> </w:t>
            </w:r>
          </w:p>
        </w:tc>
      </w:tr>
      <w:tr w:rsidR="00FF02DA" w:rsidRPr="003740BA" w:rsidTr="00630082">
        <w:trPr>
          <w:trHeight w:val="255"/>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center"/>
              <w:rPr>
                <w:rFonts w:ascii="Times New Roman" w:hAnsi="Times New Roman"/>
                <w:b/>
                <w:bCs/>
                <w:sz w:val="20"/>
                <w:szCs w:val="20"/>
              </w:rPr>
            </w:pPr>
            <w:r w:rsidRPr="003740BA">
              <w:rPr>
                <w:rFonts w:ascii="Times New Roman" w:hAnsi="Times New Roman"/>
                <w:b/>
                <w:bCs/>
                <w:sz w:val="20"/>
                <w:szCs w:val="20"/>
              </w:rPr>
              <w:t>C</w:t>
            </w:r>
          </w:p>
        </w:tc>
        <w:tc>
          <w:tcPr>
            <w:tcW w:w="6100" w:type="dxa"/>
            <w:tcBorders>
              <w:top w:val="nil"/>
              <w:left w:val="nil"/>
              <w:bottom w:val="single" w:sz="4" w:space="0" w:color="auto"/>
              <w:right w:val="single" w:sz="4" w:space="0" w:color="auto"/>
            </w:tcBorders>
            <w:shd w:val="clear" w:color="000000" w:fill="FFFFFF"/>
            <w:vAlign w:val="center"/>
          </w:tcPr>
          <w:p w:rsidR="00FF02DA" w:rsidRPr="003740BA" w:rsidRDefault="00FF02DA" w:rsidP="003740BA">
            <w:pPr>
              <w:spacing w:after="0" w:line="240" w:lineRule="auto"/>
              <w:jc w:val="both"/>
              <w:rPr>
                <w:rFonts w:ascii="Times New Roman" w:hAnsi="Times New Roman"/>
                <w:b/>
                <w:bCs/>
                <w:sz w:val="20"/>
                <w:szCs w:val="20"/>
              </w:rPr>
            </w:pPr>
            <w:r w:rsidRPr="003740BA">
              <w:rPr>
                <w:rFonts w:ascii="Times New Roman" w:hAnsi="Times New Roman"/>
                <w:b/>
                <w:bCs/>
                <w:sz w:val="20"/>
                <w:szCs w:val="20"/>
              </w:rPr>
              <w:t xml:space="preserve">CHI CHUYỂN NGUỒN SANG NĂM SAU </w:t>
            </w:r>
          </w:p>
        </w:tc>
        <w:tc>
          <w:tcPr>
            <w:tcW w:w="128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rPr>
                <w:rFonts w:ascii="Times New Roman" w:hAnsi="Times New Roman"/>
                <w:b/>
                <w:bCs/>
                <w:sz w:val="20"/>
                <w:szCs w:val="20"/>
              </w:rPr>
            </w:pPr>
            <w:r w:rsidRPr="003740BA">
              <w:rPr>
                <w:rFonts w:ascii="Times New Roman" w:hAnsi="Times New Roman"/>
                <w:b/>
                <w:bCs/>
                <w:sz w:val="20"/>
                <w:szCs w:val="20"/>
              </w:rPr>
              <w:t> </w:t>
            </w:r>
          </w:p>
        </w:tc>
        <w:tc>
          <w:tcPr>
            <w:tcW w:w="1280" w:type="dxa"/>
            <w:tcBorders>
              <w:top w:val="nil"/>
              <w:left w:val="nil"/>
              <w:bottom w:val="single" w:sz="4" w:space="0" w:color="auto"/>
              <w:right w:val="single" w:sz="4" w:space="0" w:color="auto"/>
            </w:tcBorders>
            <w:shd w:val="clear" w:color="000000" w:fill="FFFFFF"/>
            <w:noWrap/>
            <w:vAlign w:val="center"/>
          </w:tcPr>
          <w:p w:rsidR="00FF02DA" w:rsidRPr="003740BA" w:rsidRDefault="00FF02DA" w:rsidP="003740BA">
            <w:pPr>
              <w:spacing w:after="0" w:line="240" w:lineRule="auto"/>
              <w:jc w:val="right"/>
              <w:rPr>
                <w:rFonts w:ascii="Times New Roman" w:hAnsi="Times New Roman"/>
                <w:b/>
                <w:bCs/>
                <w:sz w:val="20"/>
                <w:szCs w:val="20"/>
              </w:rPr>
            </w:pPr>
            <w:r w:rsidRPr="003740BA">
              <w:rPr>
                <w:rFonts w:ascii="Times New Roman" w:hAnsi="Times New Roman"/>
                <w:b/>
                <w:bCs/>
                <w:sz w:val="20"/>
                <w:szCs w:val="20"/>
              </w:rPr>
              <w:t>2.274.697</w:t>
            </w:r>
          </w:p>
        </w:tc>
        <w:tc>
          <w:tcPr>
            <w:tcW w:w="1360" w:type="dxa"/>
            <w:tcBorders>
              <w:top w:val="nil"/>
              <w:left w:val="nil"/>
              <w:bottom w:val="single" w:sz="4" w:space="0" w:color="auto"/>
              <w:right w:val="single" w:sz="4" w:space="0" w:color="auto"/>
            </w:tcBorders>
            <w:shd w:val="clear" w:color="000000" w:fill="FFFFFF"/>
            <w:noWrap/>
            <w:vAlign w:val="bottom"/>
          </w:tcPr>
          <w:p w:rsidR="00FF02DA" w:rsidRPr="003740BA" w:rsidRDefault="00FF02DA" w:rsidP="003740BA">
            <w:pPr>
              <w:spacing w:after="0" w:line="240" w:lineRule="auto"/>
              <w:rPr>
                <w:rFonts w:ascii="Times New Roman" w:hAnsi="Times New Roman"/>
                <w:b/>
                <w:bCs/>
                <w:sz w:val="20"/>
                <w:szCs w:val="20"/>
              </w:rPr>
            </w:pPr>
            <w:r w:rsidRPr="003740BA">
              <w:rPr>
                <w:rFonts w:ascii="Times New Roman" w:hAnsi="Times New Roman"/>
                <w:b/>
                <w:bCs/>
                <w:sz w:val="20"/>
                <w:szCs w:val="20"/>
              </w:rPr>
              <w:t> </w:t>
            </w:r>
          </w:p>
        </w:tc>
      </w:tr>
    </w:tbl>
    <w:p w:rsidR="00FF02DA" w:rsidRDefault="00FF02DA" w:rsidP="00700512">
      <w:pPr>
        <w:spacing w:before="120" w:after="0" w:line="300" w:lineRule="exact"/>
      </w:pPr>
    </w:p>
    <w:p w:rsidR="00FF02DA" w:rsidRDefault="00FF02DA" w:rsidP="003740BA">
      <w:pPr>
        <w:spacing w:after="0" w:line="252" w:lineRule="auto"/>
        <w:ind w:left="7200"/>
        <w:rPr>
          <w:rFonts w:ascii="Times New Roman" w:hAnsi="Times New Roman"/>
          <w:b/>
          <w:bCs/>
        </w:rPr>
      </w:pPr>
    </w:p>
    <w:p w:rsidR="00FF02DA" w:rsidRDefault="00FF02DA" w:rsidP="003740BA">
      <w:pPr>
        <w:spacing w:after="0" w:line="252" w:lineRule="auto"/>
        <w:ind w:left="7200"/>
        <w:rPr>
          <w:rFonts w:ascii="Times New Roman" w:hAnsi="Times New Roman"/>
          <w:b/>
          <w:bCs/>
        </w:rPr>
      </w:pPr>
    </w:p>
    <w:p w:rsidR="00FF02DA" w:rsidRDefault="00FF02DA" w:rsidP="003740BA">
      <w:pPr>
        <w:spacing w:after="0" w:line="252" w:lineRule="auto"/>
        <w:ind w:left="7200"/>
        <w:rPr>
          <w:rFonts w:ascii="Times New Roman" w:hAnsi="Times New Roman"/>
          <w:b/>
          <w:bCs/>
        </w:rPr>
      </w:pPr>
    </w:p>
    <w:p w:rsidR="00FF02DA" w:rsidRDefault="00FF02DA" w:rsidP="003740BA">
      <w:pPr>
        <w:spacing w:after="0" w:line="252" w:lineRule="auto"/>
        <w:ind w:left="7200"/>
        <w:rPr>
          <w:rFonts w:ascii="Times New Roman" w:hAnsi="Times New Roman"/>
          <w:b/>
          <w:bCs/>
        </w:rPr>
      </w:pPr>
    </w:p>
    <w:p w:rsidR="00FF02DA" w:rsidRDefault="00FF02DA" w:rsidP="003740BA">
      <w:pPr>
        <w:spacing w:after="0" w:line="252" w:lineRule="auto"/>
        <w:ind w:left="7200"/>
        <w:rPr>
          <w:rFonts w:ascii="Times New Roman" w:hAnsi="Times New Roman"/>
          <w:b/>
          <w:bCs/>
        </w:rPr>
      </w:pPr>
    </w:p>
    <w:p w:rsidR="00FF02DA" w:rsidRDefault="00FF02DA" w:rsidP="003740BA">
      <w:pPr>
        <w:spacing w:after="0" w:line="252" w:lineRule="auto"/>
        <w:ind w:left="7200"/>
        <w:rPr>
          <w:rFonts w:ascii="Times New Roman" w:hAnsi="Times New Roman"/>
          <w:b/>
          <w:bCs/>
        </w:rPr>
      </w:pPr>
    </w:p>
    <w:p w:rsidR="00FF02DA" w:rsidRDefault="00FF02DA" w:rsidP="003740BA">
      <w:pPr>
        <w:spacing w:after="0" w:line="252" w:lineRule="auto"/>
        <w:ind w:left="7200"/>
        <w:rPr>
          <w:rFonts w:ascii="Times New Roman" w:hAnsi="Times New Roman"/>
          <w:b/>
          <w:bCs/>
        </w:rPr>
      </w:pPr>
    </w:p>
    <w:p w:rsidR="00FF02DA" w:rsidRDefault="00FF02DA" w:rsidP="003740BA">
      <w:pPr>
        <w:spacing w:after="0" w:line="252" w:lineRule="auto"/>
        <w:ind w:left="7200"/>
        <w:rPr>
          <w:rFonts w:ascii="Times New Roman" w:hAnsi="Times New Roman"/>
          <w:b/>
          <w:bCs/>
        </w:rPr>
      </w:pPr>
    </w:p>
    <w:p w:rsidR="00FF02DA" w:rsidRDefault="00FF02DA" w:rsidP="003740BA">
      <w:pPr>
        <w:spacing w:after="0" w:line="252" w:lineRule="auto"/>
        <w:ind w:left="7200"/>
        <w:rPr>
          <w:rFonts w:ascii="Times New Roman" w:hAnsi="Times New Roman"/>
          <w:b/>
          <w:bCs/>
        </w:rPr>
      </w:pPr>
    </w:p>
    <w:p w:rsidR="00FF02DA" w:rsidRDefault="00FF02DA" w:rsidP="003740BA">
      <w:pPr>
        <w:spacing w:after="0" w:line="252" w:lineRule="auto"/>
        <w:ind w:left="7200"/>
        <w:rPr>
          <w:rFonts w:ascii="Times New Roman" w:hAnsi="Times New Roman"/>
          <w:b/>
          <w:bCs/>
        </w:rPr>
      </w:pPr>
    </w:p>
    <w:p w:rsidR="00FF02DA" w:rsidRDefault="00FF02DA" w:rsidP="003740BA">
      <w:pPr>
        <w:spacing w:after="0" w:line="252" w:lineRule="auto"/>
        <w:ind w:left="7200"/>
        <w:rPr>
          <w:rFonts w:ascii="Times New Roman" w:hAnsi="Times New Roman"/>
          <w:b/>
          <w:bCs/>
        </w:rPr>
      </w:pPr>
    </w:p>
    <w:p w:rsidR="00FF02DA" w:rsidRDefault="00FF02DA" w:rsidP="003740BA">
      <w:pPr>
        <w:spacing w:after="0" w:line="252" w:lineRule="auto"/>
        <w:ind w:left="7200"/>
        <w:rPr>
          <w:rFonts w:ascii="Times New Roman" w:hAnsi="Times New Roman"/>
          <w:b/>
          <w:bCs/>
        </w:rPr>
      </w:pPr>
    </w:p>
    <w:p w:rsidR="00FF02DA" w:rsidRDefault="00FF02DA" w:rsidP="003740BA">
      <w:pPr>
        <w:spacing w:after="0" w:line="252" w:lineRule="auto"/>
        <w:ind w:left="7200"/>
        <w:rPr>
          <w:rFonts w:ascii="Times New Roman" w:hAnsi="Times New Roman"/>
          <w:b/>
          <w:bCs/>
        </w:rPr>
      </w:pPr>
    </w:p>
    <w:p w:rsidR="00FF02DA" w:rsidRDefault="00FF02DA" w:rsidP="003740BA">
      <w:pPr>
        <w:spacing w:after="0" w:line="252" w:lineRule="auto"/>
        <w:ind w:left="7200"/>
        <w:rPr>
          <w:rFonts w:ascii="Times New Roman" w:hAnsi="Times New Roman"/>
          <w:b/>
          <w:bCs/>
        </w:rPr>
      </w:pPr>
    </w:p>
    <w:p w:rsidR="00FF02DA" w:rsidRDefault="00FF02DA" w:rsidP="003740BA">
      <w:pPr>
        <w:spacing w:after="0" w:line="252" w:lineRule="auto"/>
        <w:ind w:left="7200"/>
        <w:rPr>
          <w:rFonts w:ascii="Times New Roman" w:hAnsi="Times New Roman"/>
          <w:b/>
          <w:bCs/>
        </w:rPr>
      </w:pPr>
    </w:p>
    <w:p w:rsidR="00FF02DA" w:rsidRDefault="00FF02DA" w:rsidP="003740BA">
      <w:pPr>
        <w:spacing w:after="0" w:line="252" w:lineRule="auto"/>
        <w:ind w:left="7200"/>
        <w:rPr>
          <w:rFonts w:ascii="Times New Roman" w:hAnsi="Times New Roman"/>
          <w:b/>
          <w:bCs/>
        </w:rPr>
      </w:pPr>
    </w:p>
    <w:p w:rsidR="00FF02DA" w:rsidRDefault="00FF02DA" w:rsidP="003740BA">
      <w:pPr>
        <w:spacing w:after="0" w:line="252" w:lineRule="auto"/>
        <w:ind w:left="7200"/>
        <w:rPr>
          <w:rFonts w:ascii="Times New Roman" w:hAnsi="Times New Roman"/>
          <w:b/>
          <w:bCs/>
        </w:rPr>
      </w:pPr>
    </w:p>
    <w:p w:rsidR="00FF02DA" w:rsidRDefault="00FF02DA" w:rsidP="003740BA">
      <w:pPr>
        <w:spacing w:after="0" w:line="252" w:lineRule="auto"/>
        <w:ind w:left="7200"/>
        <w:rPr>
          <w:rFonts w:ascii="Times New Roman" w:hAnsi="Times New Roman"/>
          <w:b/>
          <w:bCs/>
        </w:rPr>
      </w:pPr>
    </w:p>
    <w:p w:rsidR="00FF02DA" w:rsidRDefault="00FF02DA" w:rsidP="003740BA">
      <w:pPr>
        <w:spacing w:after="0" w:line="252" w:lineRule="auto"/>
        <w:ind w:left="7200"/>
        <w:rPr>
          <w:rFonts w:ascii="Times New Roman" w:hAnsi="Times New Roman"/>
          <w:b/>
          <w:bCs/>
        </w:rPr>
      </w:pPr>
    </w:p>
    <w:p w:rsidR="00FF02DA" w:rsidRDefault="00FF02DA" w:rsidP="003740BA">
      <w:pPr>
        <w:spacing w:after="0" w:line="252" w:lineRule="auto"/>
        <w:ind w:left="7200"/>
        <w:rPr>
          <w:rFonts w:ascii="Times New Roman" w:hAnsi="Times New Roman"/>
          <w:b/>
          <w:bCs/>
        </w:rPr>
      </w:pPr>
    </w:p>
    <w:p w:rsidR="00FF02DA" w:rsidRDefault="00FF02DA" w:rsidP="003740BA">
      <w:pPr>
        <w:spacing w:after="0" w:line="252" w:lineRule="auto"/>
        <w:ind w:left="7200"/>
        <w:rPr>
          <w:rFonts w:ascii="Times New Roman" w:hAnsi="Times New Roman"/>
          <w:b/>
          <w:bCs/>
        </w:rPr>
      </w:pPr>
    </w:p>
    <w:p w:rsidR="00FF02DA" w:rsidRDefault="00FF02DA" w:rsidP="003740BA">
      <w:pPr>
        <w:spacing w:after="0" w:line="252" w:lineRule="auto"/>
        <w:ind w:left="7200"/>
        <w:rPr>
          <w:rFonts w:ascii="Times New Roman" w:hAnsi="Times New Roman"/>
          <w:b/>
          <w:bCs/>
        </w:rPr>
      </w:pPr>
    </w:p>
    <w:p w:rsidR="00FF02DA" w:rsidRDefault="00FF02DA" w:rsidP="003740BA">
      <w:pPr>
        <w:spacing w:after="0" w:line="252" w:lineRule="auto"/>
        <w:ind w:left="7200"/>
        <w:rPr>
          <w:rFonts w:ascii="Times New Roman" w:hAnsi="Times New Roman"/>
          <w:b/>
          <w:bCs/>
        </w:rPr>
      </w:pPr>
    </w:p>
    <w:p w:rsidR="00FF02DA" w:rsidRDefault="00FF02DA" w:rsidP="003740BA">
      <w:pPr>
        <w:spacing w:after="0" w:line="252" w:lineRule="auto"/>
        <w:ind w:left="7200"/>
        <w:rPr>
          <w:rFonts w:ascii="Times New Roman" w:hAnsi="Times New Roman"/>
          <w:b/>
          <w:bCs/>
        </w:rPr>
      </w:pPr>
    </w:p>
    <w:p w:rsidR="00FF02DA" w:rsidRDefault="00FF02DA" w:rsidP="003740BA">
      <w:pPr>
        <w:spacing w:after="0" w:line="252" w:lineRule="auto"/>
        <w:ind w:left="7200"/>
        <w:rPr>
          <w:rFonts w:ascii="Times New Roman" w:hAnsi="Times New Roman"/>
          <w:b/>
          <w:bCs/>
        </w:rPr>
      </w:pPr>
      <w:r w:rsidRPr="00700512">
        <w:rPr>
          <w:rFonts w:ascii="Times New Roman" w:hAnsi="Times New Roman"/>
          <w:b/>
          <w:bCs/>
        </w:rPr>
        <w:t xml:space="preserve">Biểu mẫu số </w:t>
      </w:r>
      <w:r>
        <w:rPr>
          <w:rFonts w:ascii="Times New Roman" w:hAnsi="Times New Roman"/>
          <w:b/>
          <w:bCs/>
        </w:rPr>
        <w:t>52</w:t>
      </w:r>
    </w:p>
    <w:p w:rsidR="00FF02DA" w:rsidRPr="003740BA" w:rsidRDefault="00FF02DA" w:rsidP="003740BA">
      <w:pPr>
        <w:spacing w:after="0" w:line="240" w:lineRule="auto"/>
        <w:jc w:val="center"/>
        <w:rPr>
          <w:rFonts w:ascii="Times New Roman" w:hAnsi="Times New Roman"/>
          <w:b/>
          <w:bCs/>
          <w:spacing w:val="-4"/>
          <w:sz w:val="26"/>
          <w:szCs w:val="26"/>
        </w:rPr>
      </w:pPr>
      <w:r w:rsidRPr="003740BA">
        <w:rPr>
          <w:rFonts w:ascii="Times New Roman" w:hAnsi="Times New Roman"/>
          <w:b/>
          <w:bCs/>
          <w:spacing w:val="-4"/>
          <w:sz w:val="26"/>
          <w:szCs w:val="26"/>
        </w:rPr>
        <w:t>QUYẾT TOÁN CHI NGÂN SÁCH CẤP TỈNH THEO LĨNH VỰC NĂM 2018</w:t>
      </w:r>
    </w:p>
    <w:p w:rsidR="00FF02DA" w:rsidRPr="002B4350" w:rsidRDefault="00FF02DA" w:rsidP="003740BA">
      <w:pPr>
        <w:spacing w:after="0" w:line="240" w:lineRule="auto"/>
        <w:jc w:val="center"/>
        <w:rPr>
          <w:rFonts w:ascii="Times New Roman" w:hAnsi="Times New Roman"/>
          <w:i/>
          <w:iCs/>
          <w:sz w:val="26"/>
          <w:szCs w:val="26"/>
        </w:rPr>
      </w:pPr>
      <w:r w:rsidRPr="002B4350">
        <w:rPr>
          <w:rFonts w:ascii="Times New Roman" w:hAnsi="Times New Roman"/>
          <w:i/>
          <w:iCs/>
          <w:sz w:val="26"/>
          <w:szCs w:val="26"/>
        </w:rPr>
        <w:t>(Kèm theo Nghị quyết số 184/NQ-HĐND ngày 15 tháng 7 năm 2020</w:t>
      </w:r>
    </w:p>
    <w:p w:rsidR="00FF02DA" w:rsidRPr="002B4350" w:rsidRDefault="00FF02DA" w:rsidP="003740BA">
      <w:pPr>
        <w:spacing w:after="0" w:line="252" w:lineRule="auto"/>
        <w:jc w:val="center"/>
        <w:rPr>
          <w:rFonts w:ascii="Times New Roman" w:hAnsi="Times New Roman"/>
          <w:i/>
          <w:iCs/>
          <w:sz w:val="26"/>
          <w:szCs w:val="26"/>
        </w:rPr>
      </w:pPr>
      <w:r w:rsidRPr="002B4350">
        <w:rPr>
          <w:rFonts w:ascii="Times New Roman" w:hAnsi="Times New Roman"/>
          <w:i/>
          <w:iCs/>
          <w:sz w:val="26"/>
          <w:szCs w:val="26"/>
        </w:rPr>
        <w:t>của Hội đồng nhân dân tỉnh Lâm Đồng)</w:t>
      </w:r>
    </w:p>
    <w:p w:rsidR="00FF02DA" w:rsidRPr="007667AB" w:rsidRDefault="00FF02DA" w:rsidP="006F1C7B">
      <w:pPr>
        <w:spacing w:after="0" w:line="300" w:lineRule="exact"/>
        <w:ind w:left="6840"/>
        <w:rPr>
          <w:rFonts w:ascii="Times New Roman" w:hAnsi="Times New Roman"/>
          <w:b/>
          <w:sz w:val="26"/>
          <w:szCs w:val="26"/>
          <w:lang w:val="nl-NL"/>
        </w:rPr>
      </w:pPr>
      <w:r>
        <w:rPr>
          <w:noProof/>
        </w:rPr>
        <w:pict>
          <v:line id="Straight Connector 6" o:spid="_x0000_s1031" style="position:absolute;left:0;text-align:left;z-index:251658240;visibility:visible" from="155.25pt,-.15pt" to="287.25pt,-.15pt"/>
        </w:pict>
      </w:r>
      <w:r w:rsidRPr="007667AB">
        <w:rPr>
          <w:rFonts w:ascii="Times New Roman" w:hAnsi="Times New Roman"/>
          <w:i/>
          <w:iCs/>
          <w:sz w:val="26"/>
          <w:szCs w:val="26"/>
        </w:rPr>
        <w:t>Đơn vị: triệu đồng</w:t>
      </w:r>
    </w:p>
    <w:tbl>
      <w:tblPr>
        <w:tblW w:w="10120" w:type="dxa"/>
        <w:jc w:val="center"/>
        <w:tblInd w:w="103" w:type="dxa"/>
        <w:tblLook w:val="00A0"/>
      </w:tblPr>
      <w:tblGrid>
        <w:gridCol w:w="595"/>
        <w:gridCol w:w="4705"/>
        <w:gridCol w:w="1280"/>
        <w:gridCol w:w="1280"/>
        <w:gridCol w:w="1113"/>
        <w:gridCol w:w="1147"/>
      </w:tblGrid>
      <w:tr w:rsidR="00FF02DA" w:rsidRPr="007667AB" w:rsidTr="007667AB">
        <w:trPr>
          <w:trHeight w:val="255"/>
          <w:jc w:val="center"/>
        </w:trPr>
        <w:tc>
          <w:tcPr>
            <w:tcW w:w="595" w:type="dxa"/>
            <w:vMerge w:val="restart"/>
            <w:tcBorders>
              <w:top w:val="single" w:sz="4" w:space="0" w:color="auto"/>
              <w:left w:val="single" w:sz="4" w:space="0" w:color="auto"/>
              <w:bottom w:val="single" w:sz="4" w:space="0" w:color="000000"/>
              <w:right w:val="single" w:sz="4" w:space="0" w:color="auto"/>
            </w:tcBorders>
            <w:noWrap/>
            <w:vAlign w:val="center"/>
          </w:tcPr>
          <w:p w:rsidR="00FF02DA" w:rsidRPr="007667AB" w:rsidRDefault="00FF02DA" w:rsidP="007667AB">
            <w:pPr>
              <w:spacing w:after="0" w:line="240" w:lineRule="auto"/>
              <w:jc w:val="center"/>
              <w:rPr>
                <w:rFonts w:ascii="Times New Roman" w:hAnsi="Times New Roman"/>
                <w:b/>
                <w:bCs/>
                <w:sz w:val="20"/>
                <w:szCs w:val="20"/>
              </w:rPr>
            </w:pPr>
            <w:r w:rsidRPr="007667AB">
              <w:rPr>
                <w:rFonts w:ascii="Times New Roman" w:hAnsi="Times New Roman"/>
                <w:b/>
                <w:bCs/>
                <w:sz w:val="20"/>
                <w:szCs w:val="20"/>
              </w:rPr>
              <w:t>STT</w:t>
            </w:r>
          </w:p>
        </w:tc>
        <w:tc>
          <w:tcPr>
            <w:tcW w:w="4705" w:type="dxa"/>
            <w:vMerge w:val="restart"/>
            <w:tcBorders>
              <w:top w:val="single" w:sz="4" w:space="0" w:color="auto"/>
              <w:left w:val="single" w:sz="4" w:space="0" w:color="auto"/>
              <w:bottom w:val="single" w:sz="4" w:space="0" w:color="000000"/>
              <w:right w:val="single" w:sz="4" w:space="0" w:color="auto"/>
            </w:tcBorders>
            <w:vAlign w:val="center"/>
          </w:tcPr>
          <w:p w:rsidR="00FF02DA" w:rsidRPr="007667AB" w:rsidRDefault="00FF02DA" w:rsidP="007667AB">
            <w:pPr>
              <w:spacing w:after="0" w:line="240" w:lineRule="auto"/>
              <w:jc w:val="center"/>
              <w:rPr>
                <w:rFonts w:ascii="Times New Roman" w:hAnsi="Times New Roman"/>
                <w:b/>
                <w:bCs/>
                <w:sz w:val="20"/>
                <w:szCs w:val="20"/>
              </w:rPr>
            </w:pPr>
            <w:r w:rsidRPr="007667AB">
              <w:rPr>
                <w:rFonts w:ascii="Times New Roman" w:hAnsi="Times New Roman"/>
                <w:b/>
                <w:bCs/>
                <w:sz w:val="20"/>
                <w:szCs w:val="20"/>
              </w:rPr>
              <w:t>Nội dung</w:t>
            </w:r>
          </w:p>
        </w:tc>
        <w:tc>
          <w:tcPr>
            <w:tcW w:w="1280" w:type="dxa"/>
            <w:vMerge w:val="restart"/>
            <w:tcBorders>
              <w:top w:val="single" w:sz="4" w:space="0" w:color="auto"/>
              <w:left w:val="single" w:sz="4" w:space="0" w:color="auto"/>
              <w:bottom w:val="single" w:sz="4" w:space="0" w:color="000000"/>
              <w:right w:val="single" w:sz="4" w:space="0" w:color="auto"/>
            </w:tcBorders>
            <w:vAlign w:val="center"/>
          </w:tcPr>
          <w:p w:rsidR="00FF02DA" w:rsidRPr="007667AB" w:rsidRDefault="00FF02DA" w:rsidP="007667AB">
            <w:pPr>
              <w:spacing w:after="0" w:line="240" w:lineRule="auto"/>
              <w:jc w:val="center"/>
              <w:rPr>
                <w:rFonts w:ascii="Times New Roman" w:hAnsi="Times New Roman"/>
                <w:b/>
                <w:bCs/>
                <w:sz w:val="20"/>
                <w:szCs w:val="20"/>
              </w:rPr>
            </w:pPr>
            <w:r w:rsidRPr="007667AB">
              <w:rPr>
                <w:rFonts w:ascii="Times New Roman" w:hAnsi="Times New Roman"/>
                <w:b/>
                <w:bCs/>
                <w:sz w:val="20"/>
                <w:szCs w:val="20"/>
              </w:rPr>
              <w:t>Dự toán</w:t>
            </w:r>
          </w:p>
        </w:tc>
        <w:tc>
          <w:tcPr>
            <w:tcW w:w="1280" w:type="dxa"/>
            <w:vMerge w:val="restart"/>
            <w:tcBorders>
              <w:top w:val="single" w:sz="4" w:space="0" w:color="auto"/>
              <w:left w:val="single" w:sz="4" w:space="0" w:color="auto"/>
              <w:bottom w:val="single" w:sz="4" w:space="0" w:color="000000"/>
              <w:right w:val="single" w:sz="4" w:space="0" w:color="auto"/>
            </w:tcBorders>
            <w:vAlign w:val="center"/>
          </w:tcPr>
          <w:p w:rsidR="00FF02DA" w:rsidRPr="007667AB" w:rsidRDefault="00FF02DA" w:rsidP="007667AB">
            <w:pPr>
              <w:spacing w:after="0" w:line="240" w:lineRule="auto"/>
              <w:jc w:val="center"/>
              <w:rPr>
                <w:rFonts w:ascii="Times New Roman" w:hAnsi="Times New Roman"/>
                <w:b/>
                <w:bCs/>
                <w:sz w:val="20"/>
                <w:szCs w:val="20"/>
              </w:rPr>
            </w:pPr>
            <w:r w:rsidRPr="007667AB">
              <w:rPr>
                <w:rFonts w:ascii="Times New Roman" w:hAnsi="Times New Roman"/>
                <w:b/>
                <w:bCs/>
                <w:sz w:val="20"/>
                <w:szCs w:val="20"/>
              </w:rPr>
              <w:t xml:space="preserve"> Quyết toán </w:t>
            </w:r>
          </w:p>
        </w:tc>
        <w:tc>
          <w:tcPr>
            <w:tcW w:w="2260" w:type="dxa"/>
            <w:gridSpan w:val="2"/>
            <w:tcBorders>
              <w:top w:val="single" w:sz="4" w:space="0" w:color="auto"/>
              <w:left w:val="nil"/>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b/>
                <w:bCs/>
                <w:sz w:val="20"/>
                <w:szCs w:val="20"/>
              </w:rPr>
            </w:pPr>
            <w:r w:rsidRPr="007667AB">
              <w:rPr>
                <w:rFonts w:ascii="Times New Roman" w:hAnsi="Times New Roman"/>
                <w:b/>
                <w:bCs/>
                <w:sz w:val="20"/>
                <w:szCs w:val="20"/>
              </w:rPr>
              <w:t>So sánh</w:t>
            </w:r>
          </w:p>
        </w:tc>
      </w:tr>
      <w:tr w:rsidR="00FF02DA" w:rsidRPr="007667AB" w:rsidTr="007667AB">
        <w:trPr>
          <w:trHeight w:val="255"/>
          <w:jc w:val="center"/>
        </w:trPr>
        <w:tc>
          <w:tcPr>
            <w:tcW w:w="595" w:type="dxa"/>
            <w:vMerge/>
            <w:tcBorders>
              <w:top w:val="single" w:sz="4" w:space="0" w:color="auto"/>
              <w:left w:val="single" w:sz="4" w:space="0" w:color="auto"/>
              <w:bottom w:val="single" w:sz="4" w:space="0" w:color="000000"/>
              <w:right w:val="single" w:sz="4" w:space="0" w:color="auto"/>
            </w:tcBorders>
            <w:vAlign w:val="center"/>
          </w:tcPr>
          <w:p w:rsidR="00FF02DA" w:rsidRPr="007667AB" w:rsidRDefault="00FF02DA" w:rsidP="007667AB">
            <w:pPr>
              <w:spacing w:after="0" w:line="240" w:lineRule="auto"/>
              <w:rPr>
                <w:rFonts w:ascii="Times New Roman" w:hAnsi="Times New Roman"/>
                <w:b/>
                <w:bCs/>
                <w:sz w:val="20"/>
                <w:szCs w:val="20"/>
              </w:rPr>
            </w:pPr>
          </w:p>
        </w:tc>
        <w:tc>
          <w:tcPr>
            <w:tcW w:w="4705" w:type="dxa"/>
            <w:vMerge/>
            <w:tcBorders>
              <w:top w:val="single" w:sz="4" w:space="0" w:color="auto"/>
              <w:left w:val="single" w:sz="4" w:space="0" w:color="auto"/>
              <w:bottom w:val="single" w:sz="4" w:space="0" w:color="000000"/>
              <w:right w:val="single" w:sz="4" w:space="0" w:color="auto"/>
            </w:tcBorders>
            <w:vAlign w:val="center"/>
          </w:tcPr>
          <w:p w:rsidR="00FF02DA" w:rsidRPr="007667AB" w:rsidRDefault="00FF02DA" w:rsidP="007667AB">
            <w:pPr>
              <w:spacing w:after="0" w:line="240" w:lineRule="auto"/>
              <w:rPr>
                <w:rFonts w:ascii="Times New Roman" w:hAnsi="Times New Roman"/>
                <w:b/>
                <w:bCs/>
                <w:sz w:val="20"/>
                <w:szCs w:val="20"/>
              </w:rPr>
            </w:pPr>
          </w:p>
        </w:tc>
        <w:tc>
          <w:tcPr>
            <w:tcW w:w="1280" w:type="dxa"/>
            <w:vMerge/>
            <w:tcBorders>
              <w:top w:val="single" w:sz="4" w:space="0" w:color="auto"/>
              <w:left w:val="single" w:sz="4" w:space="0" w:color="auto"/>
              <w:bottom w:val="single" w:sz="4" w:space="0" w:color="000000"/>
              <w:right w:val="single" w:sz="4" w:space="0" w:color="auto"/>
            </w:tcBorders>
            <w:vAlign w:val="center"/>
          </w:tcPr>
          <w:p w:rsidR="00FF02DA" w:rsidRPr="007667AB" w:rsidRDefault="00FF02DA" w:rsidP="007667AB">
            <w:pPr>
              <w:spacing w:after="0" w:line="240" w:lineRule="auto"/>
              <w:rPr>
                <w:rFonts w:ascii="Times New Roman" w:hAnsi="Times New Roman"/>
                <w:b/>
                <w:bCs/>
                <w:sz w:val="20"/>
                <w:szCs w:val="20"/>
              </w:rPr>
            </w:pPr>
          </w:p>
        </w:tc>
        <w:tc>
          <w:tcPr>
            <w:tcW w:w="1280" w:type="dxa"/>
            <w:vMerge/>
            <w:tcBorders>
              <w:top w:val="single" w:sz="4" w:space="0" w:color="auto"/>
              <w:left w:val="single" w:sz="4" w:space="0" w:color="auto"/>
              <w:bottom w:val="single" w:sz="4" w:space="0" w:color="000000"/>
              <w:right w:val="single" w:sz="4" w:space="0" w:color="auto"/>
            </w:tcBorders>
            <w:vAlign w:val="center"/>
          </w:tcPr>
          <w:p w:rsidR="00FF02DA" w:rsidRPr="007667AB" w:rsidRDefault="00FF02DA" w:rsidP="007667AB">
            <w:pPr>
              <w:spacing w:after="0" w:line="240" w:lineRule="auto"/>
              <w:rPr>
                <w:rFonts w:ascii="Times New Roman" w:hAnsi="Times New Roman"/>
                <w:b/>
                <w:bCs/>
                <w:sz w:val="20"/>
                <w:szCs w:val="20"/>
              </w:rPr>
            </w:pPr>
          </w:p>
        </w:tc>
        <w:tc>
          <w:tcPr>
            <w:tcW w:w="1113"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b/>
                <w:bCs/>
                <w:sz w:val="20"/>
                <w:szCs w:val="20"/>
              </w:rPr>
            </w:pPr>
            <w:r w:rsidRPr="007667AB">
              <w:rPr>
                <w:rFonts w:ascii="Times New Roman" w:hAnsi="Times New Roman"/>
                <w:b/>
                <w:bCs/>
                <w:sz w:val="20"/>
                <w:szCs w:val="20"/>
              </w:rPr>
              <w:t>Tuyệt đối</w:t>
            </w:r>
          </w:p>
        </w:tc>
        <w:tc>
          <w:tcPr>
            <w:tcW w:w="1147"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b/>
                <w:bCs/>
                <w:sz w:val="20"/>
                <w:szCs w:val="20"/>
              </w:rPr>
            </w:pPr>
            <w:r w:rsidRPr="007667AB">
              <w:rPr>
                <w:rFonts w:ascii="Times New Roman" w:hAnsi="Times New Roman"/>
                <w:b/>
                <w:bCs/>
                <w:sz w:val="20"/>
                <w:szCs w:val="20"/>
              </w:rPr>
              <w:t>Tương đối</w:t>
            </w:r>
          </w:p>
        </w:tc>
      </w:tr>
      <w:tr w:rsidR="00FF02DA" w:rsidRPr="007667AB" w:rsidTr="007667AB">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A</w:t>
            </w:r>
          </w:p>
        </w:tc>
        <w:tc>
          <w:tcPr>
            <w:tcW w:w="4705"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B</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1</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2</w:t>
            </w:r>
          </w:p>
        </w:tc>
        <w:tc>
          <w:tcPr>
            <w:tcW w:w="1113"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3=2-1</w:t>
            </w:r>
          </w:p>
        </w:tc>
        <w:tc>
          <w:tcPr>
            <w:tcW w:w="1147"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4=2/1</w:t>
            </w:r>
          </w:p>
        </w:tc>
      </w:tr>
      <w:tr w:rsidR="00FF02DA" w:rsidRPr="007667AB" w:rsidTr="007667AB">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b/>
                <w:bCs/>
                <w:sz w:val="20"/>
                <w:szCs w:val="20"/>
              </w:rPr>
            </w:pPr>
            <w:r w:rsidRPr="007667AB">
              <w:rPr>
                <w:rFonts w:ascii="Times New Roman" w:hAnsi="Times New Roman"/>
                <w:b/>
                <w:bCs/>
                <w:sz w:val="20"/>
                <w:szCs w:val="20"/>
              </w:rPr>
              <w:t> </w:t>
            </w:r>
          </w:p>
        </w:tc>
        <w:tc>
          <w:tcPr>
            <w:tcW w:w="4705"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 xml:space="preserve">TỔNG CHI NGÂN SÁCH ĐỊA PHƯƠNG </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8.675.355</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9.744.198</w:t>
            </w:r>
          </w:p>
        </w:tc>
        <w:tc>
          <w:tcPr>
            <w:tcW w:w="1113"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1.068.843</w:t>
            </w:r>
          </w:p>
        </w:tc>
        <w:tc>
          <w:tcPr>
            <w:tcW w:w="1147"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112,32%</w:t>
            </w:r>
          </w:p>
        </w:tc>
      </w:tr>
      <w:tr w:rsidR="00FF02DA" w:rsidRPr="007667AB" w:rsidTr="007667AB">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b/>
                <w:bCs/>
                <w:sz w:val="20"/>
                <w:szCs w:val="20"/>
              </w:rPr>
            </w:pPr>
            <w:r w:rsidRPr="007667AB">
              <w:rPr>
                <w:rFonts w:ascii="Times New Roman" w:hAnsi="Times New Roman"/>
                <w:b/>
                <w:bCs/>
                <w:sz w:val="20"/>
                <w:szCs w:val="20"/>
              </w:rPr>
              <w:t>A</w:t>
            </w:r>
          </w:p>
        </w:tc>
        <w:tc>
          <w:tcPr>
            <w:tcW w:w="4705"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jc w:val="both"/>
              <w:rPr>
                <w:rFonts w:ascii="Times New Roman" w:hAnsi="Times New Roman"/>
                <w:b/>
                <w:bCs/>
                <w:sz w:val="20"/>
                <w:szCs w:val="20"/>
              </w:rPr>
            </w:pPr>
            <w:r w:rsidRPr="007667AB">
              <w:rPr>
                <w:rFonts w:ascii="Times New Roman" w:hAnsi="Times New Roman"/>
                <w:b/>
                <w:bCs/>
                <w:sz w:val="20"/>
                <w:szCs w:val="20"/>
              </w:rPr>
              <w:t xml:space="preserve">CHI BỔ SUNG CÂN ĐỐI CHO NS CẤP DƯỚI </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2.888.163</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4.057.523</w:t>
            </w:r>
          </w:p>
        </w:tc>
        <w:tc>
          <w:tcPr>
            <w:tcW w:w="1113"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1.169.360</w:t>
            </w:r>
          </w:p>
        </w:tc>
        <w:tc>
          <w:tcPr>
            <w:tcW w:w="1147"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140,49%</w:t>
            </w:r>
          </w:p>
        </w:tc>
      </w:tr>
      <w:tr w:rsidR="00FF02DA" w:rsidRPr="007667AB" w:rsidTr="007667AB">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b/>
                <w:bCs/>
                <w:sz w:val="20"/>
                <w:szCs w:val="20"/>
              </w:rPr>
            </w:pPr>
            <w:r w:rsidRPr="007667AB">
              <w:rPr>
                <w:rFonts w:ascii="Times New Roman" w:hAnsi="Times New Roman"/>
                <w:b/>
                <w:bCs/>
                <w:sz w:val="20"/>
                <w:szCs w:val="20"/>
              </w:rPr>
              <w:t>B</w:t>
            </w:r>
          </w:p>
        </w:tc>
        <w:tc>
          <w:tcPr>
            <w:tcW w:w="4705"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jc w:val="both"/>
              <w:rPr>
                <w:rFonts w:ascii="Times New Roman" w:hAnsi="Times New Roman"/>
                <w:b/>
                <w:bCs/>
                <w:sz w:val="20"/>
                <w:szCs w:val="20"/>
              </w:rPr>
            </w:pPr>
            <w:r w:rsidRPr="007667AB">
              <w:rPr>
                <w:rFonts w:ascii="Times New Roman" w:hAnsi="Times New Roman"/>
                <w:b/>
                <w:bCs/>
                <w:sz w:val="20"/>
                <w:szCs w:val="20"/>
              </w:rPr>
              <w:t>CHI NGÂN SÁCH CẤP TỈNH THEO LĨNH VỰC</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5.787.192</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3.893.230</w:t>
            </w:r>
          </w:p>
        </w:tc>
        <w:tc>
          <w:tcPr>
            <w:tcW w:w="1113"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-1.893.962</w:t>
            </w:r>
          </w:p>
        </w:tc>
        <w:tc>
          <w:tcPr>
            <w:tcW w:w="1147"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67,27%</w:t>
            </w:r>
          </w:p>
        </w:tc>
      </w:tr>
      <w:tr w:rsidR="00FF02DA" w:rsidRPr="007667AB" w:rsidTr="007667AB">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b/>
                <w:bCs/>
                <w:sz w:val="20"/>
                <w:szCs w:val="20"/>
              </w:rPr>
            </w:pPr>
            <w:r w:rsidRPr="007667AB">
              <w:rPr>
                <w:rFonts w:ascii="Times New Roman" w:hAnsi="Times New Roman"/>
                <w:b/>
                <w:bCs/>
                <w:sz w:val="20"/>
                <w:szCs w:val="20"/>
              </w:rPr>
              <w:t>I</w:t>
            </w:r>
          </w:p>
        </w:tc>
        <w:tc>
          <w:tcPr>
            <w:tcW w:w="4705"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Chi đầu tư phát triển</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2.822.965</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1.536.583</w:t>
            </w:r>
          </w:p>
        </w:tc>
        <w:tc>
          <w:tcPr>
            <w:tcW w:w="1113"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-1.286.382</w:t>
            </w:r>
          </w:p>
        </w:tc>
        <w:tc>
          <w:tcPr>
            <w:tcW w:w="1147"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54,43%</w:t>
            </w:r>
          </w:p>
        </w:tc>
      </w:tr>
      <w:tr w:rsidR="00FF02DA" w:rsidRPr="007667AB" w:rsidTr="007667AB">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1</w:t>
            </w:r>
          </w:p>
        </w:tc>
        <w:tc>
          <w:tcPr>
            <w:tcW w:w="4705"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Chi đầu tư cho các dự án</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2.779.065</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1.499.949</w:t>
            </w:r>
          </w:p>
        </w:tc>
        <w:tc>
          <w:tcPr>
            <w:tcW w:w="1113"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-1.279.116</w:t>
            </w:r>
          </w:p>
        </w:tc>
        <w:tc>
          <w:tcPr>
            <w:tcW w:w="1147"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53,97%</w:t>
            </w:r>
          </w:p>
        </w:tc>
      </w:tr>
      <w:tr w:rsidR="00FF02DA" w:rsidRPr="007667AB" w:rsidTr="007667AB">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 </w:t>
            </w:r>
          </w:p>
        </w:tc>
        <w:tc>
          <w:tcPr>
            <w:tcW w:w="4705"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jc w:val="both"/>
              <w:rPr>
                <w:rFonts w:ascii="Times New Roman" w:hAnsi="Times New Roman"/>
                <w:sz w:val="20"/>
                <w:szCs w:val="20"/>
              </w:rPr>
            </w:pPr>
            <w:r w:rsidRPr="007667AB">
              <w:rPr>
                <w:rFonts w:ascii="Times New Roman" w:hAnsi="Times New Roman"/>
                <w:sz w:val="20"/>
                <w:szCs w:val="20"/>
              </w:rPr>
              <w:t xml:space="preserve"> - Chi giáo dục - đào tạo và dạy nghề</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i/>
                <w:iCs/>
                <w:sz w:val="20"/>
                <w:szCs w:val="20"/>
              </w:rPr>
            </w:pPr>
            <w:r w:rsidRPr="007667AB">
              <w:rPr>
                <w:rFonts w:ascii="Times New Roman" w:hAnsi="Times New Roman"/>
                <w:i/>
                <w:iCs/>
                <w:sz w:val="20"/>
                <w:szCs w:val="20"/>
              </w:rPr>
              <w:t> </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32.780</w:t>
            </w:r>
          </w:p>
        </w:tc>
        <w:tc>
          <w:tcPr>
            <w:tcW w:w="1113"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 </w:t>
            </w:r>
          </w:p>
        </w:tc>
        <w:tc>
          <w:tcPr>
            <w:tcW w:w="1147"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 </w:t>
            </w:r>
          </w:p>
        </w:tc>
      </w:tr>
      <w:tr w:rsidR="00FF02DA" w:rsidRPr="007667AB" w:rsidTr="007667AB">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 </w:t>
            </w:r>
          </w:p>
        </w:tc>
        <w:tc>
          <w:tcPr>
            <w:tcW w:w="4705"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jc w:val="both"/>
              <w:rPr>
                <w:rFonts w:ascii="Times New Roman" w:hAnsi="Times New Roman"/>
                <w:sz w:val="20"/>
                <w:szCs w:val="20"/>
              </w:rPr>
            </w:pPr>
            <w:r w:rsidRPr="007667AB">
              <w:rPr>
                <w:rFonts w:ascii="Times New Roman" w:hAnsi="Times New Roman"/>
                <w:sz w:val="20"/>
                <w:szCs w:val="20"/>
              </w:rPr>
              <w:t xml:space="preserve"> - Chi khoa học và công nghệ</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i/>
                <w:iCs/>
                <w:sz w:val="20"/>
                <w:szCs w:val="20"/>
              </w:rPr>
            </w:pPr>
            <w:r w:rsidRPr="007667AB">
              <w:rPr>
                <w:rFonts w:ascii="Times New Roman" w:hAnsi="Times New Roman"/>
                <w:i/>
                <w:iCs/>
                <w:sz w:val="20"/>
                <w:szCs w:val="20"/>
              </w:rPr>
              <w:t> </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7.260</w:t>
            </w:r>
          </w:p>
        </w:tc>
        <w:tc>
          <w:tcPr>
            <w:tcW w:w="1113"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 </w:t>
            </w:r>
          </w:p>
        </w:tc>
        <w:tc>
          <w:tcPr>
            <w:tcW w:w="1147"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 </w:t>
            </w:r>
          </w:p>
        </w:tc>
      </w:tr>
      <w:tr w:rsidR="00FF02DA" w:rsidRPr="007667AB" w:rsidTr="007667AB">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 </w:t>
            </w:r>
          </w:p>
        </w:tc>
        <w:tc>
          <w:tcPr>
            <w:tcW w:w="4705"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jc w:val="both"/>
              <w:rPr>
                <w:rFonts w:ascii="Times New Roman" w:hAnsi="Times New Roman"/>
                <w:sz w:val="20"/>
                <w:szCs w:val="20"/>
              </w:rPr>
            </w:pPr>
            <w:r w:rsidRPr="007667AB">
              <w:rPr>
                <w:rFonts w:ascii="Times New Roman" w:hAnsi="Times New Roman"/>
                <w:sz w:val="20"/>
                <w:szCs w:val="20"/>
              </w:rPr>
              <w:t xml:space="preserve"> - Chi quốc phòng </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i/>
                <w:iCs/>
                <w:sz w:val="20"/>
                <w:szCs w:val="20"/>
              </w:rPr>
            </w:pPr>
            <w:r w:rsidRPr="007667AB">
              <w:rPr>
                <w:rFonts w:ascii="Times New Roman" w:hAnsi="Times New Roman"/>
                <w:i/>
                <w:iCs/>
                <w:sz w:val="20"/>
                <w:szCs w:val="20"/>
              </w:rPr>
              <w:t> </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15.000</w:t>
            </w:r>
          </w:p>
        </w:tc>
        <w:tc>
          <w:tcPr>
            <w:tcW w:w="1113"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 </w:t>
            </w:r>
          </w:p>
        </w:tc>
        <w:tc>
          <w:tcPr>
            <w:tcW w:w="1147"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 </w:t>
            </w:r>
          </w:p>
        </w:tc>
      </w:tr>
      <w:tr w:rsidR="00FF02DA" w:rsidRPr="007667AB" w:rsidTr="007667AB">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 </w:t>
            </w:r>
          </w:p>
        </w:tc>
        <w:tc>
          <w:tcPr>
            <w:tcW w:w="4705"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jc w:val="both"/>
              <w:rPr>
                <w:rFonts w:ascii="Times New Roman" w:hAnsi="Times New Roman"/>
                <w:sz w:val="20"/>
                <w:szCs w:val="20"/>
              </w:rPr>
            </w:pPr>
            <w:r w:rsidRPr="007667AB">
              <w:rPr>
                <w:rFonts w:ascii="Times New Roman" w:hAnsi="Times New Roman"/>
                <w:sz w:val="20"/>
                <w:szCs w:val="20"/>
              </w:rPr>
              <w:t xml:space="preserve"> - Chi an ninh và trật tự an toàn xã hội </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i/>
                <w:iCs/>
                <w:sz w:val="20"/>
                <w:szCs w:val="20"/>
              </w:rPr>
            </w:pPr>
            <w:r w:rsidRPr="007667AB">
              <w:rPr>
                <w:rFonts w:ascii="Times New Roman" w:hAnsi="Times New Roman"/>
                <w:i/>
                <w:iCs/>
                <w:sz w:val="20"/>
                <w:szCs w:val="20"/>
              </w:rPr>
              <w:t> </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38.384</w:t>
            </w:r>
          </w:p>
        </w:tc>
        <w:tc>
          <w:tcPr>
            <w:tcW w:w="1113"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 </w:t>
            </w:r>
          </w:p>
        </w:tc>
        <w:tc>
          <w:tcPr>
            <w:tcW w:w="1147"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 </w:t>
            </w:r>
          </w:p>
        </w:tc>
      </w:tr>
      <w:tr w:rsidR="00FF02DA" w:rsidRPr="007667AB" w:rsidTr="007667AB">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 </w:t>
            </w:r>
          </w:p>
        </w:tc>
        <w:tc>
          <w:tcPr>
            <w:tcW w:w="4705"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jc w:val="both"/>
              <w:rPr>
                <w:rFonts w:ascii="Times New Roman" w:hAnsi="Times New Roman"/>
                <w:sz w:val="20"/>
                <w:szCs w:val="20"/>
              </w:rPr>
            </w:pPr>
            <w:r w:rsidRPr="007667AB">
              <w:rPr>
                <w:rFonts w:ascii="Times New Roman" w:hAnsi="Times New Roman"/>
                <w:sz w:val="20"/>
                <w:szCs w:val="20"/>
              </w:rPr>
              <w:t xml:space="preserve"> - Chi y tế, dân số và gia đình</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i/>
                <w:iCs/>
                <w:sz w:val="20"/>
                <w:szCs w:val="20"/>
              </w:rPr>
            </w:pPr>
            <w:r w:rsidRPr="007667AB">
              <w:rPr>
                <w:rFonts w:ascii="Times New Roman" w:hAnsi="Times New Roman"/>
                <w:i/>
                <w:iCs/>
                <w:sz w:val="20"/>
                <w:szCs w:val="20"/>
              </w:rPr>
              <w:t> </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94.222</w:t>
            </w:r>
          </w:p>
        </w:tc>
        <w:tc>
          <w:tcPr>
            <w:tcW w:w="1113"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 </w:t>
            </w:r>
          </w:p>
        </w:tc>
        <w:tc>
          <w:tcPr>
            <w:tcW w:w="1147"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 </w:t>
            </w:r>
          </w:p>
        </w:tc>
      </w:tr>
      <w:tr w:rsidR="00FF02DA" w:rsidRPr="007667AB" w:rsidTr="007667AB">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 </w:t>
            </w:r>
          </w:p>
        </w:tc>
        <w:tc>
          <w:tcPr>
            <w:tcW w:w="4705"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jc w:val="both"/>
              <w:rPr>
                <w:rFonts w:ascii="Times New Roman" w:hAnsi="Times New Roman"/>
                <w:sz w:val="20"/>
                <w:szCs w:val="20"/>
              </w:rPr>
            </w:pPr>
            <w:r w:rsidRPr="007667AB">
              <w:rPr>
                <w:rFonts w:ascii="Times New Roman" w:hAnsi="Times New Roman"/>
                <w:sz w:val="20"/>
                <w:szCs w:val="20"/>
              </w:rPr>
              <w:t xml:space="preserve"> - Chi văn hóa thông tin</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i/>
                <w:iCs/>
                <w:sz w:val="20"/>
                <w:szCs w:val="20"/>
              </w:rPr>
            </w:pPr>
            <w:r w:rsidRPr="007667AB">
              <w:rPr>
                <w:rFonts w:ascii="Times New Roman" w:hAnsi="Times New Roman"/>
                <w:i/>
                <w:iCs/>
                <w:sz w:val="20"/>
                <w:szCs w:val="20"/>
              </w:rPr>
              <w:t> </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28.048</w:t>
            </w:r>
          </w:p>
        </w:tc>
        <w:tc>
          <w:tcPr>
            <w:tcW w:w="1113"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 </w:t>
            </w:r>
          </w:p>
        </w:tc>
        <w:tc>
          <w:tcPr>
            <w:tcW w:w="1147"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 </w:t>
            </w:r>
          </w:p>
        </w:tc>
      </w:tr>
      <w:tr w:rsidR="00FF02DA" w:rsidRPr="007667AB" w:rsidTr="007667AB">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 </w:t>
            </w:r>
          </w:p>
        </w:tc>
        <w:tc>
          <w:tcPr>
            <w:tcW w:w="4705"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jc w:val="both"/>
              <w:rPr>
                <w:rFonts w:ascii="Times New Roman" w:hAnsi="Times New Roman"/>
                <w:sz w:val="20"/>
                <w:szCs w:val="20"/>
              </w:rPr>
            </w:pPr>
            <w:r w:rsidRPr="007667AB">
              <w:rPr>
                <w:rFonts w:ascii="Times New Roman" w:hAnsi="Times New Roman"/>
                <w:sz w:val="20"/>
                <w:szCs w:val="20"/>
              </w:rPr>
              <w:t xml:space="preserve"> - Chi phát thanh, truyền hình, thông tấn</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i/>
                <w:iCs/>
                <w:sz w:val="20"/>
                <w:szCs w:val="20"/>
              </w:rPr>
            </w:pPr>
            <w:r w:rsidRPr="007667AB">
              <w:rPr>
                <w:rFonts w:ascii="Times New Roman" w:hAnsi="Times New Roman"/>
                <w:i/>
                <w:iCs/>
                <w:sz w:val="20"/>
                <w:szCs w:val="20"/>
              </w:rPr>
              <w:t> </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3.938</w:t>
            </w:r>
          </w:p>
        </w:tc>
        <w:tc>
          <w:tcPr>
            <w:tcW w:w="1113"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 </w:t>
            </w:r>
          </w:p>
        </w:tc>
        <w:tc>
          <w:tcPr>
            <w:tcW w:w="1147"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 </w:t>
            </w:r>
          </w:p>
        </w:tc>
      </w:tr>
      <w:tr w:rsidR="00FF02DA" w:rsidRPr="007667AB" w:rsidTr="007667AB">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 </w:t>
            </w:r>
          </w:p>
        </w:tc>
        <w:tc>
          <w:tcPr>
            <w:tcW w:w="4705"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jc w:val="both"/>
              <w:rPr>
                <w:rFonts w:ascii="Times New Roman" w:hAnsi="Times New Roman"/>
                <w:sz w:val="20"/>
                <w:szCs w:val="20"/>
              </w:rPr>
            </w:pPr>
            <w:r w:rsidRPr="007667AB">
              <w:rPr>
                <w:rFonts w:ascii="Times New Roman" w:hAnsi="Times New Roman"/>
                <w:sz w:val="20"/>
                <w:szCs w:val="20"/>
              </w:rPr>
              <w:t xml:space="preserve"> - Chi thể dục thể thao</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i/>
                <w:iCs/>
                <w:sz w:val="20"/>
                <w:szCs w:val="20"/>
              </w:rPr>
            </w:pPr>
            <w:r w:rsidRPr="007667AB">
              <w:rPr>
                <w:rFonts w:ascii="Times New Roman" w:hAnsi="Times New Roman"/>
                <w:i/>
                <w:iCs/>
                <w:sz w:val="20"/>
                <w:szCs w:val="20"/>
              </w:rPr>
              <w:t> </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29.174</w:t>
            </w:r>
          </w:p>
        </w:tc>
        <w:tc>
          <w:tcPr>
            <w:tcW w:w="1113"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 </w:t>
            </w:r>
          </w:p>
        </w:tc>
        <w:tc>
          <w:tcPr>
            <w:tcW w:w="1147"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 </w:t>
            </w:r>
          </w:p>
        </w:tc>
      </w:tr>
      <w:tr w:rsidR="00FF02DA" w:rsidRPr="007667AB" w:rsidTr="007667AB">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 </w:t>
            </w:r>
          </w:p>
        </w:tc>
        <w:tc>
          <w:tcPr>
            <w:tcW w:w="4705"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jc w:val="both"/>
              <w:rPr>
                <w:rFonts w:ascii="Times New Roman" w:hAnsi="Times New Roman"/>
                <w:sz w:val="20"/>
                <w:szCs w:val="20"/>
              </w:rPr>
            </w:pPr>
            <w:r w:rsidRPr="007667AB">
              <w:rPr>
                <w:rFonts w:ascii="Times New Roman" w:hAnsi="Times New Roman"/>
                <w:sz w:val="20"/>
                <w:szCs w:val="20"/>
              </w:rPr>
              <w:t xml:space="preserve"> - Chi bảo vệ môi trường</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i/>
                <w:iCs/>
                <w:sz w:val="20"/>
                <w:szCs w:val="20"/>
              </w:rPr>
            </w:pPr>
            <w:r w:rsidRPr="007667AB">
              <w:rPr>
                <w:rFonts w:ascii="Times New Roman" w:hAnsi="Times New Roman"/>
                <w:i/>
                <w:iCs/>
                <w:sz w:val="20"/>
                <w:szCs w:val="20"/>
              </w:rPr>
              <w:t> </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61.867</w:t>
            </w:r>
          </w:p>
        </w:tc>
        <w:tc>
          <w:tcPr>
            <w:tcW w:w="1113"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 </w:t>
            </w:r>
          </w:p>
        </w:tc>
        <w:tc>
          <w:tcPr>
            <w:tcW w:w="1147"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 </w:t>
            </w:r>
          </w:p>
        </w:tc>
      </w:tr>
      <w:tr w:rsidR="00FF02DA" w:rsidRPr="007667AB" w:rsidTr="007667AB">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 </w:t>
            </w:r>
          </w:p>
        </w:tc>
        <w:tc>
          <w:tcPr>
            <w:tcW w:w="4705"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jc w:val="both"/>
              <w:rPr>
                <w:rFonts w:ascii="Times New Roman" w:hAnsi="Times New Roman"/>
                <w:sz w:val="20"/>
                <w:szCs w:val="20"/>
              </w:rPr>
            </w:pPr>
            <w:r w:rsidRPr="007667AB">
              <w:rPr>
                <w:rFonts w:ascii="Times New Roman" w:hAnsi="Times New Roman"/>
                <w:sz w:val="20"/>
                <w:szCs w:val="20"/>
              </w:rPr>
              <w:t xml:space="preserve"> - Chi các hoạt động kinh tế </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i/>
                <w:iCs/>
                <w:sz w:val="20"/>
                <w:szCs w:val="20"/>
              </w:rPr>
            </w:pPr>
            <w:r w:rsidRPr="007667AB">
              <w:rPr>
                <w:rFonts w:ascii="Times New Roman" w:hAnsi="Times New Roman"/>
                <w:i/>
                <w:iCs/>
                <w:sz w:val="20"/>
                <w:szCs w:val="20"/>
              </w:rPr>
              <w:t> </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985.217</w:t>
            </w:r>
          </w:p>
        </w:tc>
        <w:tc>
          <w:tcPr>
            <w:tcW w:w="1113"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 </w:t>
            </w:r>
          </w:p>
        </w:tc>
        <w:tc>
          <w:tcPr>
            <w:tcW w:w="1147"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 </w:t>
            </w:r>
          </w:p>
        </w:tc>
      </w:tr>
      <w:tr w:rsidR="00FF02DA" w:rsidRPr="007667AB" w:rsidTr="007667AB">
        <w:trPr>
          <w:trHeight w:val="510"/>
          <w:jc w:val="center"/>
        </w:trPr>
        <w:tc>
          <w:tcPr>
            <w:tcW w:w="595"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 </w:t>
            </w:r>
          </w:p>
        </w:tc>
        <w:tc>
          <w:tcPr>
            <w:tcW w:w="4705"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jc w:val="both"/>
              <w:rPr>
                <w:rFonts w:ascii="Times New Roman" w:hAnsi="Times New Roman"/>
                <w:sz w:val="20"/>
                <w:szCs w:val="20"/>
              </w:rPr>
            </w:pPr>
            <w:r w:rsidRPr="007667AB">
              <w:rPr>
                <w:rFonts w:ascii="Times New Roman" w:hAnsi="Times New Roman"/>
                <w:sz w:val="20"/>
                <w:szCs w:val="20"/>
              </w:rPr>
              <w:t xml:space="preserve"> - Chi hoạt động của cơ quan quản lý nhà nước, đảng, đoàn thể</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i/>
                <w:iCs/>
                <w:sz w:val="20"/>
                <w:szCs w:val="20"/>
              </w:rPr>
            </w:pPr>
            <w:r w:rsidRPr="007667AB">
              <w:rPr>
                <w:rFonts w:ascii="Times New Roman" w:hAnsi="Times New Roman"/>
                <w:i/>
                <w:iCs/>
                <w:sz w:val="20"/>
                <w:szCs w:val="20"/>
              </w:rPr>
              <w:t> </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63.473</w:t>
            </w:r>
          </w:p>
        </w:tc>
        <w:tc>
          <w:tcPr>
            <w:tcW w:w="1113"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 </w:t>
            </w:r>
          </w:p>
        </w:tc>
        <w:tc>
          <w:tcPr>
            <w:tcW w:w="1147"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 </w:t>
            </w:r>
          </w:p>
        </w:tc>
      </w:tr>
      <w:tr w:rsidR="00FF02DA" w:rsidRPr="007667AB" w:rsidTr="007667AB">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 </w:t>
            </w:r>
          </w:p>
        </w:tc>
        <w:tc>
          <w:tcPr>
            <w:tcW w:w="4705"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jc w:val="both"/>
              <w:rPr>
                <w:rFonts w:ascii="Times New Roman" w:hAnsi="Times New Roman"/>
                <w:sz w:val="20"/>
                <w:szCs w:val="20"/>
              </w:rPr>
            </w:pPr>
            <w:r w:rsidRPr="007667AB">
              <w:rPr>
                <w:rFonts w:ascii="Times New Roman" w:hAnsi="Times New Roman"/>
                <w:sz w:val="20"/>
                <w:szCs w:val="20"/>
              </w:rPr>
              <w:t xml:space="preserve"> - Chi đảm bảo xã hội</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i/>
                <w:iCs/>
                <w:sz w:val="20"/>
                <w:szCs w:val="20"/>
              </w:rPr>
            </w:pPr>
            <w:r w:rsidRPr="007667AB">
              <w:rPr>
                <w:rFonts w:ascii="Times New Roman" w:hAnsi="Times New Roman"/>
                <w:i/>
                <w:iCs/>
                <w:sz w:val="20"/>
                <w:szCs w:val="20"/>
              </w:rPr>
              <w:t> </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74.371</w:t>
            </w:r>
          </w:p>
        </w:tc>
        <w:tc>
          <w:tcPr>
            <w:tcW w:w="1113"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 </w:t>
            </w:r>
          </w:p>
        </w:tc>
        <w:tc>
          <w:tcPr>
            <w:tcW w:w="1147"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 </w:t>
            </w:r>
          </w:p>
        </w:tc>
      </w:tr>
      <w:tr w:rsidR="00FF02DA" w:rsidRPr="007667AB" w:rsidTr="007667AB">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 </w:t>
            </w:r>
          </w:p>
        </w:tc>
        <w:tc>
          <w:tcPr>
            <w:tcW w:w="4705"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jc w:val="both"/>
              <w:rPr>
                <w:rFonts w:ascii="Times New Roman" w:hAnsi="Times New Roman"/>
                <w:sz w:val="20"/>
                <w:szCs w:val="20"/>
              </w:rPr>
            </w:pPr>
            <w:r w:rsidRPr="007667AB">
              <w:rPr>
                <w:rFonts w:ascii="Times New Roman" w:hAnsi="Times New Roman"/>
                <w:sz w:val="20"/>
                <w:szCs w:val="20"/>
              </w:rPr>
              <w:t xml:space="preserve"> - Chi khác ngân sách </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i/>
                <w:iCs/>
                <w:sz w:val="20"/>
                <w:szCs w:val="20"/>
              </w:rPr>
            </w:pPr>
            <w:r w:rsidRPr="007667AB">
              <w:rPr>
                <w:rFonts w:ascii="Times New Roman" w:hAnsi="Times New Roman"/>
                <w:i/>
                <w:iCs/>
                <w:sz w:val="20"/>
                <w:szCs w:val="20"/>
              </w:rPr>
              <w:t> </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66.215</w:t>
            </w:r>
          </w:p>
        </w:tc>
        <w:tc>
          <w:tcPr>
            <w:tcW w:w="1113"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 </w:t>
            </w:r>
          </w:p>
        </w:tc>
        <w:tc>
          <w:tcPr>
            <w:tcW w:w="1147"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 </w:t>
            </w:r>
          </w:p>
        </w:tc>
      </w:tr>
      <w:tr w:rsidR="00FF02DA" w:rsidRPr="007667AB" w:rsidTr="007667AB">
        <w:trPr>
          <w:trHeight w:val="1020"/>
          <w:jc w:val="center"/>
        </w:trPr>
        <w:tc>
          <w:tcPr>
            <w:tcW w:w="595"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2</w:t>
            </w:r>
          </w:p>
        </w:tc>
        <w:tc>
          <w:tcPr>
            <w:tcW w:w="4705"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jc w:val="both"/>
              <w:rPr>
                <w:rFonts w:ascii="Times New Roman" w:hAnsi="Times New Roman"/>
                <w:sz w:val="20"/>
                <w:szCs w:val="20"/>
              </w:rPr>
            </w:pPr>
            <w:r w:rsidRPr="007667AB">
              <w:rPr>
                <w:rFonts w:ascii="Times New Roman" w:hAnsi="Times New Roman"/>
                <w:sz w:val="20"/>
                <w:szCs w:val="20"/>
              </w:rPr>
              <w:t xml:space="preserve">Chi đầu tư và hỗ trợ vốn cho các doanh nghiệp cung cấp sản phẩm, dịch vụ công ích do Nhà nước đặt hàng, các tổ chức kinh tế, các tổ chức tài chính của địa phương theo quy định của pháp luật </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1.900</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1.900</w:t>
            </w:r>
          </w:p>
        </w:tc>
        <w:tc>
          <w:tcPr>
            <w:tcW w:w="1113"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 </w:t>
            </w:r>
          </w:p>
        </w:tc>
        <w:tc>
          <w:tcPr>
            <w:tcW w:w="1147"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100,00%</w:t>
            </w:r>
          </w:p>
        </w:tc>
      </w:tr>
      <w:tr w:rsidR="00FF02DA" w:rsidRPr="007667AB" w:rsidTr="007667AB">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3</w:t>
            </w:r>
          </w:p>
        </w:tc>
        <w:tc>
          <w:tcPr>
            <w:tcW w:w="4705"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jc w:val="both"/>
              <w:rPr>
                <w:rFonts w:ascii="Times New Roman" w:hAnsi="Times New Roman"/>
                <w:sz w:val="20"/>
                <w:szCs w:val="20"/>
              </w:rPr>
            </w:pPr>
            <w:r w:rsidRPr="007667AB">
              <w:rPr>
                <w:rFonts w:ascii="Times New Roman" w:hAnsi="Times New Roman"/>
                <w:sz w:val="20"/>
                <w:szCs w:val="20"/>
              </w:rPr>
              <w:t>Chi đầu tư phát triển khác</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42.000</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34.734</w:t>
            </w:r>
          </w:p>
        </w:tc>
        <w:tc>
          <w:tcPr>
            <w:tcW w:w="1113"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-7.266</w:t>
            </w:r>
          </w:p>
        </w:tc>
        <w:tc>
          <w:tcPr>
            <w:tcW w:w="1147"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82,70%</w:t>
            </w:r>
          </w:p>
        </w:tc>
      </w:tr>
      <w:tr w:rsidR="00FF02DA" w:rsidRPr="007667AB" w:rsidTr="007667AB">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b/>
                <w:bCs/>
                <w:sz w:val="20"/>
                <w:szCs w:val="20"/>
              </w:rPr>
            </w:pPr>
            <w:r w:rsidRPr="007667AB">
              <w:rPr>
                <w:rFonts w:ascii="Times New Roman" w:hAnsi="Times New Roman"/>
                <w:b/>
                <w:bCs/>
                <w:sz w:val="20"/>
                <w:szCs w:val="20"/>
              </w:rPr>
              <w:t>II</w:t>
            </w:r>
          </w:p>
        </w:tc>
        <w:tc>
          <w:tcPr>
            <w:tcW w:w="4705"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Chi thường xuyên</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2.604.049</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2.347.010</w:t>
            </w:r>
          </w:p>
        </w:tc>
        <w:tc>
          <w:tcPr>
            <w:tcW w:w="1113"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-257.039</w:t>
            </w:r>
          </w:p>
        </w:tc>
        <w:tc>
          <w:tcPr>
            <w:tcW w:w="1147"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90,13%</w:t>
            </w:r>
          </w:p>
        </w:tc>
      </w:tr>
      <w:tr w:rsidR="00FF02DA" w:rsidRPr="007667AB" w:rsidTr="007667AB">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 </w:t>
            </w:r>
          </w:p>
        </w:tc>
        <w:tc>
          <w:tcPr>
            <w:tcW w:w="4705"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jc w:val="both"/>
              <w:rPr>
                <w:rFonts w:ascii="Times New Roman" w:hAnsi="Times New Roman"/>
                <w:sz w:val="20"/>
                <w:szCs w:val="20"/>
              </w:rPr>
            </w:pPr>
            <w:r w:rsidRPr="007667AB">
              <w:rPr>
                <w:rFonts w:ascii="Times New Roman" w:hAnsi="Times New Roman"/>
                <w:sz w:val="20"/>
                <w:szCs w:val="20"/>
              </w:rPr>
              <w:t xml:space="preserve"> - Chi giáo dục - đào tạo và dạy nghề</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696.185</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678.713</w:t>
            </w:r>
          </w:p>
        </w:tc>
        <w:tc>
          <w:tcPr>
            <w:tcW w:w="1113"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-17.472</w:t>
            </w:r>
          </w:p>
        </w:tc>
        <w:tc>
          <w:tcPr>
            <w:tcW w:w="1147"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97,49%</w:t>
            </w:r>
          </w:p>
        </w:tc>
      </w:tr>
      <w:tr w:rsidR="00FF02DA" w:rsidRPr="007667AB" w:rsidTr="007667AB">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 </w:t>
            </w:r>
          </w:p>
        </w:tc>
        <w:tc>
          <w:tcPr>
            <w:tcW w:w="4705"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jc w:val="both"/>
              <w:rPr>
                <w:rFonts w:ascii="Times New Roman" w:hAnsi="Times New Roman"/>
                <w:sz w:val="20"/>
                <w:szCs w:val="20"/>
              </w:rPr>
            </w:pPr>
            <w:r w:rsidRPr="007667AB">
              <w:rPr>
                <w:rFonts w:ascii="Times New Roman" w:hAnsi="Times New Roman"/>
                <w:sz w:val="20"/>
                <w:szCs w:val="20"/>
              </w:rPr>
              <w:t xml:space="preserve"> - Chi khoa học và công nghệ</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36.288</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30.953</w:t>
            </w:r>
          </w:p>
        </w:tc>
        <w:tc>
          <w:tcPr>
            <w:tcW w:w="1113"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-5.335</w:t>
            </w:r>
          </w:p>
        </w:tc>
        <w:tc>
          <w:tcPr>
            <w:tcW w:w="1147"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85,30%</w:t>
            </w:r>
          </w:p>
        </w:tc>
      </w:tr>
      <w:tr w:rsidR="00FF02DA" w:rsidRPr="007667AB" w:rsidTr="007667AB">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 </w:t>
            </w:r>
          </w:p>
        </w:tc>
        <w:tc>
          <w:tcPr>
            <w:tcW w:w="4705"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jc w:val="both"/>
              <w:rPr>
                <w:rFonts w:ascii="Times New Roman" w:hAnsi="Times New Roman"/>
                <w:sz w:val="20"/>
                <w:szCs w:val="20"/>
              </w:rPr>
            </w:pPr>
            <w:r w:rsidRPr="007667AB">
              <w:rPr>
                <w:rFonts w:ascii="Times New Roman" w:hAnsi="Times New Roman"/>
                <w:sz w:val="20"/>
                <w:szCs w:val="20"/>
              </w:rPr>
              <w:t xml:space="preserve"> - Chi quốc phòng </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38.164</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54.333</w:t>
            </w:r>
          </w:p>
        </w:tc>
        <w:tc>
          <w:tcPr>
            <w:tcW w:w="1113"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16.169</w:t>
            </w:r>
          </w:p>
        </w:tc>
        <w:tc>
          <w:tcPr>
            <w:tcW w:w="1147"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142,37%</w:t>
            </w:r>
          </w:p>
        </w:tc>
      </w:tr>
      <w:tr w:rsidR="00FF02DA" w:rsidRPr="007667AB" w:rsidTr="007667AB">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 </w:t>
            </w:r>
          </w:p>
        </w:tc>
        <w:tc>
          <w:tcPr>
            <w:tcW w:w="4705"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jc w:val="both"/>
              <w:rPr>
                <w:rFonts w:ascii="Times New Roman" w:hAnsi="Times New Roman"/>
                <w:sz w:val="20"/>
                <w:szCs w:val="20"/>
              </w:rPr>
            </w:pPr>
            <w:r w:rsidRPr="007667AB">
              <w:rPr>
                <w:rFonts w:ascii="Times New Roman" w:hAnsi="Times New Roman"/>
                <w:sz w:val="20"/>
                <w:szCs w:val="20"/>
              </w:rPr>
              <w:t xml:space="preserve"> - Chi an ninh và trật tự an toàn xã hội </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16.431</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35.061</w:t>
            </w:r>
          </w:p>
        </w:tc>
        <w:tc>
          <w:tcPr>
            <w:tcW w:w="1113"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18.630</w:t>
            </w:r>
          </w:p>
        </w:tc>
        <w:tc>
          <w:tcPr>
            <w:tcW w:w="1147"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213,38%</w:t>
            </w:r>
          </w:p>
        </w:tc>
      </w:tr>
      <w:tr w:rsidR="00FF02DA" w:rsidRPr="007667AB" w:rsidTr="007667AB">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 </w:t>
            </w:r>
          </w:p>
        </w:tc>
        <w:tc>
          <w:tcPr>
            <w:tcW w:w="4705"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jc w:val="both"/>
              <w:rPr>
                <w:rFonts w:ascii="Times New Roman" w:hAnsi="Times New Roman"/>
                <w:sz w:val="20"/>
                <w:szCs w:val="20"/>
              </w:rPr>
            </w:pPr>
            <w:r w:rsidRPr="007667AB">
              <w:rPr>
                <w:rFonts w:ascii="Times New Roman" w:hAnsi="Times New Roman"/>
                <w:sz w:val="20"/>
                <w:szCs w:val="20"/>
              </w:rPr>
              <w:t xml:space="preserve"> - Chi y tế, dân số và gia đình</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779.519</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735.173</w:t>
            </w:r>
          </w:p>
        </w:tc>
        <w:tc>
          <w:tcPr>
            <w:tcW w:w="1113"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-44.346</w:t>
            </w:r>
          </w:p>
        </w:tc>
        <w:tc>
          <w:tcPr>
            <w:tcW w:w="1147"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94,31%</w:t>
            </w:r>
          </w:p>
        </w:tc>
      </w:tr>
      <w:tr w:rsidR="00FF02DA" w:rsidRPr="007667AB" w:rsidTr="007667AB">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 </w:t>
            </w:r>
          </w:p>
        </w:tc>
        <w:tc>
          <w:tcPr>
            <w:tcW w:w="4705"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jc w:val="both"/>
              <w:rPr>
                <w:rFonts w:ascii="Times New Roman" w:hAnsi="Times New Roman"/>
                <w:sz w:val="20"/>
                <w:szCs w:val="20"/>
              </w:rPr>
            </w:pPr>
            <w:r w:rsidRPr="007667AB">
              <w:rPr>
                <w:rFonts w:ascii="Times New Roman" w:hAnsi="Times New Roman"/>
                <w:sz w:val="20"/>
                <w:szCs w:val="20"/>
              </w:rPr>
              <w:t xml:space="preserve"> - Chi văn hóa thông tin</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32.834</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33.061</w:t>
            </w:r>
          </w:p>
        </w:tc>
        <w:tc>
          <w:tcPr>
            <w:tcW w:w="1113"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227</w:t>
            </w:r>
          </w:p>
        </w:tc>
        <w:tc>
          <w:tcPr>
            <w:tcW w:w="1147"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100,69%</w:t>
            </w:r>
          </w:p>
        </w:tc>
      </w:tr>
      <w:tr w:rsidR="00FF02DA" w:rsidRPr="007667AB" w:rsidTr="007667AB">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 </w:t>
            </w:r>
          </w:p>
        </w:tc>
        <w:tc>
          <w:tcPr>
            <w:tcW w:w="4705"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jc w:val="both"/>
              <w:rPr>
                <w:rFonts w:ascii="Times New Roman" w:hAnsi="Times New Roman"/>
                <w:sz w:val="20"/>
                <w:szCs w:val="20"/>
              </w:rPr>
            </w:pPr>
            <w:r w:rsidRPr="007667AB">
              <w:rPr>
                <w:rFonts w:ascii="Times New Roman" w:hAnsi="Times New Roman"/>
                <w:sz w:val="20"/>
                <w:szCs w:val="20"/>
              </w:rPr>
              <w:t xml:space="preserve"> - Chi phát thanh, truyền hình, thông tấn</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21.486</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19.311</w:t>
            </w:r>
          </w:p>
        </w:tc>
        <w:tc>
          <w:tcPr>
            <w:tcW w:w="1113"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-2.175</w:t>
            </w:r>
          </w:p>
        </w:tc>
        <w:tc>
          <w:tcPr>
            <w:tcW w:w="1147"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89,88%</w:t>
            </w:r>
          </w:p>
        </w:tc>
      </w:tr>
      <w:tr w:rsidR="00FF02DA" w:rsidRPr="007667AB" w:rsidTr="007667AB">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 </w:t>
            </w:r>
          </w:p>
        </w:tc>
        <w:tc>
          <w:tcPr>
            <w:tcW w:w="4705"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jc w:val="both"/>
              <w:rPr>
                <w:rFonts w:ascii="Times New Roman" w:hAnsi="Times New Roman"/>
                <w:sz w:val="20"/>
                <w:szCs w:val="20"/>
              </w:rPr>
            </w:pPr>
            <w:r w:rsidRPr="007667AB">
              <w:rPr>
                <w:rFonts w:ascii="Times New Roman" w:hAnsi="Times New Roman"/>
                <w:sz w:val="20"/>
                <w:szCs w:val="20"/>
              </w:rPr>
              <w:t xml:space="preserve"> - Chi thể dục thể thao</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20.874</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20.484</w:t>
            </w:r>
          </w:p>
        </w:tc>
        <w:tc>
          <w:tcPr>
            <w:tcW w:w="1113"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-390</w:t>
            </w:r>
          </w:p>
        </w:tc>
        <w:tc>
          <w:tcPr>
            <w:tcW w:w="1147"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98,13%</w:t>
            </w:r>
          </w:p>
        </w:tc>
      </w:tr>
      <w:tr w:rsidR="00FF02DA" w:rsidRPr="007667AB" w:rsidTr="007667AB">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 </w:t>
            </w:r>
          </w:p>
        </w:tc>
        <w:tc>
          <w:tcPr>
            <w:tcW w:w="4705"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jc w:val="both"/>
              <w:rPr>
                <w:rFonts w:ascii="Times New Roman" w:hAnsi="Times New Roman"/>
                <w:sz w:val="20"/>
                <w:szCs w:val="20"/>
              </w:rPr>
            </w:pPr>
            <w:r w:rsidRPr="007667AB">
              <w:rPr>
                <w:rFonts w:ascii="Times New Roman" w:hAnsi="Times New Roman"/>
                <w:sz w:val="20"/>
                <w:szCs w:val="20"/>
              </w:rPr>
              <w:t xml:space="preserve"> - Chi bảo vệ môi trường</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39.129</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23.897</w:t>
            </w:r>
          </w:p>
        </w:tc>
        <w:tc>
          <w:tcPr>
            <w:tcW w:w="1113"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-15.232</w:t>
            </w:r>
          </w:p>
        </w:tc>
        <w:tc>
          <w:tcPr>
            <w:tcW w:w="1147"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61,07%</w:t>
            </w:r>
          </w:p>
        </w:tc>
      </w:tr>
      <w:tr w:rsidR="00FF02DA" w:rsidRPr="007667AB" w:rsidTr="007667AB">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 </w:t>
            </w:r>
          </w:p>
        </w:tc>
        <w:tc>
          <w:tcPr>
            <w:tcW w:w="4705"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jc w:val="both"/>
              <w:rPr>
                <w:rFonts w:ascii="Times New Roman" w:hAnsi="Times New Roman"/>
                <w:sz w:val="20"/>
                <w:szCs w:val="20"/>
              </w:rPr>
            </w:pPr>
            <w:r w:rsidRPr="007667AB">
              <w:rPr>
                <w:rFonts w:ascii="Times New Roman" w:hAnsi="Times New Roman"/>
                <w:sz w:val="20"/>
                <w:szCs w:val="20"/>
              </w:rPr>
              <w:t xml:space="preserve"> - Chi các hoạt động kinh tế </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391.276</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277.612</w:t>
            </w:r>
          </w:p>
        </w:tc>
        <w:tc>
          <w:tcPr>
            <w:tcW w:w="1113"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-113.664</w:t>
            </w:r>
          </w:p>
        </w:tc>
        <w:tc>
          <w:tcPr>
            <w:tcW w:w="1147"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70,95%</w:t>
            </w:r>
          </w:p>
        </w:tc>
      </w:tr>
      <w:tr w:rsidR="00FF02DA" w:rsidRPr="007667AB" w:rsidTr="007667AB">
        <w:trPr>
          <w:trHeight w:val="510"/>
          <w:jc w:val="center"/>
        </w:trPr>
        <w:tc>
          <w:tcPr>
            <w:tcW w:w="595"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 </w:t>
            </w:r>
          </w:p>
        </w:tc>
        <w:tc>
          <w:tcPr>
            <w:tcW w:w="4705"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jc w:val="both"/>
              <w:rPr>
                <w:rFonts w:ascii="Times New Roman" w:hAnsi="Times New Roman"/>
                <w:sz w:val="20"/>
                <w:szCs w:val="20"/>
              </w:rPr>
            </w:pPr>
            <w:r w:rsidRPr="007667AB">
              <w:rPr>
                <w:rFonts w:ascii="Times New Roman" w:hAnsi="Times New Roman"/>
                <w:sz w:val="20"/>
                <w:szCs w:val="20"/>
              </w:rPr>
              <w:t xml:space="preserve"> - Chi hoạt động của cơ quan quản lý nhà nước, đảng, đoàn thể</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390.221</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359.623</w:t>
            </w:r>
          </w:p>
        </w:tc>
        <w:tc>
          <w:tcPr>
            <w:tcW w:w="1113"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-30.598</w:t>
            </w:r>
          </w:p>
        </w:tc>
        <w:tc>
          <w:tcPr>
            <w:tcW w:w="1147"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92,16%</w:t>
            </w:r>
          </w:p>
        </w:tc>
      </w:tr>
      <w:tr w:rsidR="00FF02DA" w:rsidRPr="007667AB" w:rsidTr="007667AB">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 </w:t>
            </w:r>
          </w:p>
        </w:tc>
        <w:tc>
          <w:tcPr>
            <w:tcW w:w="4705"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jc w:val="both"/>
              <w:rPr>
                <w:rFonts w:ascii="Times New Roman" w:hAnsi="Times New Roman"/>
                <w:sz w:val="20"/>
                <w:szCs w:val="20"/>
              </w:rPr>
            </w:pPr>
            <w:r w:rsidRPr="007667AB">
              <w:rPr>
                <w:rFonts w:ascii="Times New Roman" w:hAnsi="Times New Roman"/>
                <w:sz w:val="20"/>
                <w:szCs w:val="20"/>
              </w:rPr>
              <w:t xml:space="preserve"> - Chi đảm bảo xã hội</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44.424</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36.381</w:t>
            </w:r>
          </w:p>
        </w:tc>
        <w:tc>
          <w:tcPr>
            <w:tcW w:w="1113"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-8.043</w:t>
            </w:r>
          </w:p>
        </w:tc>
        <w:tc>
          <w:tcPr>
            <w:tcW w:w="1147"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81,89%</w:t>
            </w:r>
          </w:p>
        </w:tc>
      </w:tr>
      <w:tr w:rsidR="00FF02DA" w:rsidRPr="007667AB" w:rsidTr="007667AB">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 </w:t>
            </w:r>
          </w:p>
        </w:tc>
        <w:tc>
          <w:tcPr>
            <w:tcW w:w="4705"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jc w:val="both"/>
              <w:rPr>
                <w:rFonts w:ascii="Times New Roman" w:hAnsi="Times New Roman"/>
                <w:sz w:val="20"/>
                <w:szCs w:val="20"/>
              </w:rPr>
            </w:pPr>
            <w:r w:rsidRPr="007667AB">
              <w:rPr>
                <w:rFonts w:ascii="Times New Roman" w:hAnsi="Times New Roman"/>
                <w:sz w:val="20"/>
                <w:szCs w:val="20"/>
              </w:rPr>
              <w:t xml:space="preserve"> - Chi khác ngân sách </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97.218</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42.408</w:t>
            </w:r>
          </w:p>
        </w:tc>
        <w:tc>
          <w:tcPr>
            <w:tcW w:w="1113"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-54.810</w:t>
            </w:r>
          </w:p>
        </w:tc>
        <w:tc>
          <w:tcPr>
            <w:tcW w:w="1147"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43,62%</w:t>
            </w:r>
          </w:p>
        </w:tc>
      </w:tr>
      <w:tr w:rsidR="00FF02DA" w:rsidRPr="007667AB" w:rsidTr="007667AB">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b/>
                <w:bCs/>
                <w:sz w:val="20"/>
                <w:szCs w:val="20"/>
              </w:rPr>
            </w:pPr>
            <w:r w:rsidRPr="007667AB">
              <w:rPr>
                <w:rFonts w:ascii="Times New Roman" w:hAnsi="Times New Roman"/>
                <w:b/>
                <w:bCs/>
                <w:sz w:val="20"/>
                <w:szCs w:val="20"/>
              </w:rPr>
              <w:t>III</w:t>
            </w:r>
          </w:p>
        </w:tc>
        <w:tc>
          <w:tcPr>
            <w:tcW w:w="4705"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 xml:space="preserve">Chi trả nợ lãi các khoản do CQĐP vay </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300</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103</w:t>
            </w:r>
          </w:p>
        </w:tc>
        <w:tc>
          <w:tcPr>
            <w:tcW w:w="1113"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-197</w:t>
            </w:r>
          </w:p>
        </w:tc>
        <w:tc>
          <w:tcPr>
            <w:tcW w:w="1147"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34,33%</w:t>
            </w:r>
          </w:p>
        </w:tc>
      </w:tr>
      <w:tr w:rsidR="00FF02DA" w:rsidRPr="007667AB" w:rsidTr="007667AB">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b/>
                <w:bCs/>
                <w:sz w:val="20"/>
                <w:szCs w:val="20"/>
              </w:rPr>
            </w:pPr>
            <w:r w:rsidRPr="007667AB">
              <w:rPr>
                <w:rFonts w:ascii="Times New Roman" w:hAnsi="Times New Roman"/>
                <w:b/>
                <w:bCs/>
                <w:sz w:val="20"/>
                <w:szCs w:val="20"/>
              </w:rPr>
              <w:t>IV</w:t>
            </w:r>
          </w:p>
        </w:tc>
        <w:tc>
          <w:tcPr>
            <w:tcW w:w="4705"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 xml:space="preserve">Chi bổ sung quỹ dự trữ tài chính </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1.300</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1.300</w:t>
            </w:r>
          </w:p>
        </w:tc>
        <w:tc>
          <w:tcPr>
            <w:tcW w:w="1113"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 </w:t>
            </w:r>
          </w:p>
        </w:tc>
        <w:tc>
          <w:tcPr>
            <w:tcW w:w="1147"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100,00%</w:t>
            </w:r>
          </w:p>
        </w:tc>
      </w:tr>
      <w:tr w:rsidR="00FF02DA" w:rsidRPr="007667AB" w:rsidTr="007667AB">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b/>
                <w:bCs/>
                <w:sz w:val="20"/>
                <w:szCs w:val="20"/>
              </w:rPr>
            </w:pPr>
            <w:r w:rsidRPr="007667AB">
              <w:rPr>
                <w:rFonts w:ascii="Times New Roman" w:hAnsi="Times New Roman"/>
                <w:b/>
                <w:bCs/>
                <w:sz w:val="20"/>
                <w:szCs w:val="20"/>
              </w:rPr>
              <w:t>V</w:t>
            </w:r>
          </w:p>
        </w:tc>
        <w:tc>
          <w:tcPr>
            <w:tcW w:w="4705"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Dự phòng ngân sách</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89.700</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 </w:t>
            </w:r>
          </w:p>
        </w:tc>
        <w:tc>
          <w:tcPr>
            <w:tcW w:w="1113"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-89.700</w:t>
            </w:r>
          </w:p>
        </w:tc>
        <w:tc>
          <w:tcPr>
            <w:tcW w:w="1147"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 </w:t>
            </w:r>
          </w:p>
        </w:tc>
      </w:tr>
      <w:tr w:rsidR="00FF02DA" w:rsidRPr="007667AB" w:rsidTr="007667AB">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b/>
                <w:bCs/>
                <w:sz w:val="20"/>
                <w:szCs w:val="20"/>
              </w:rPr>
            </w:pPr>
            <w:r w:rsidRPr="007667AB">
              <w:rPr>
                <w:rFonts w:ascii="Times New Roman" w:hAnsi="Times New Roman"/>
                <w:b/>
                <w:bCs/>
                <w:sz w:val="20"/>
                <w:szCs w:val="20"/>
              </w:rPr>
              <w:t>VI</w:t>
            </w:r>
          </w:p>
        </w:tc>
        <w:tc>
          <w:tcPr>
            <w:tcW w:w="4705"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Chi tạo nguồn, điều chỉnh tiền lương</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81.878</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 </w:t>
            </w:r>
          </w:p>
        </w:tc>
        <w:tc>
          <w:tcPr>
            <w:tcW w:w="1113"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-81.878</w:t>
            </w:r>
          </w:p>
        </w:tc>
        <w:tc>
          <w:tcPr>
            <w:tcW w:w="1147"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 </w:t>
            </w:r>
          </w:p>
        </w:tc>
      </w:tr>
      <w:tr w:rsidR="00FF02DA" w:rsidRPr="007667AB" w:rsidTr="007667AB">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b/>
                <w:bCs/>
                <w:sz w:val="20"/>
                <w:szCs w:val="20"/>
              </w:rPr>
            </w:pPr>
            <w:r w:rsidRPr="007667AB">
              <w:rPr>
                <w:rFonts w:ascii="Times New Roman" w:hAnsi="Times New Roman"/>
                <w:b/>
                <w:bCs/>
                <w:sz w:val="20"/>
                <w:szCs w:val="20"/>
              </w:rPr>
              <w:t>VII</w:t>
            </w:r>
          </w:p>
        </w:tc>
        <w:tc>
          <w:tcPr>
            <w:tcW w:w="4705"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jc w:val="both"/>
              <w:rPr>
                <w:rFonts w:ascii="Times New Roman" w:hAnsi="Times New Roman"/>
                <w:b/>
                <w:bCs/>
                <w:sz w:val="20"/>
                <w:szCs w:val="20"/>
              </w:rPr>
            </w:pPr>
            <w:r w:rsidRPr="007667AB">
              <w:rPr>
                <w:rFonts w:ascii="Times New Roman" w:hAnsi="Times New Roman"/>
                <w:b/>
                <w:bCs/>
                <w:sz w:val="20"/>
                <w:szCs w:val="20"/>
              </w:rPr>
              <w:t>Chi từ nguồn kết dư</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187.000</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 </w:t>
            </w:r>
          </w:p>
        </w:tc>
        <w:tc>
          <w:tcPr>
            <w:tcW w:w="1113"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-187.000</w:t>
            </w:r>
          </w:p>
        </w:tc>
        <w:tc>
          <w:tcPr>
            <w:tcW w:w="1147"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 </w:t>
            </w:r>
          </w:p>
        </w:tc>
      </w:tr>
      <w:tr w:rsidR="00FF02DA" w:rsidRPr="007667AB" w:rsidTr="007667AB">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b/>
                <w:bCs/>
                <w:sz w:val="20"/>
                <w:szCs w:val="20"/>
              </w:rPr>
            </w:pPr>
            <w:r w:rsidRPr="007667AB">
              <w:rPr>
                <w:rFonts w:ascii="Times New Roman" w:hAnsi="Times New Roman"/>
                <w:b/>
                <w:bCs/>
                <w:sz w:val="20"/>
                <w:szCs w:val="20"/>
              </w:rPr>
              <w:t>VIII</w:t>
            </w:r>
          </w:p>
        </w:tc>
        <w:tc>
          <w:tcPr>
            <w:tcW w:w="4705"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Chi nộp ngân sách cấp trên</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 </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7.513</w:t>
            </w:r>
          </w:p>
        </w:tc>
        <w:tc>
          <w:tcPr>
            <w:tcW w:w="1113"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7.513</w:t>
            </w:r>
          </w:p>
        </w:tc>
        <w:tc>
          <w:tcPr>
            <w:tcW w:w="1147"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 </w:t>
            </w:r>
          </w:p>
        </w:tc>
      </w:tr>
      <w:tr w:rsidR="00FF02DA" w:rsidRPr="007667AB" w:rsidTr="007667AB">
        <w:trPr>
          <w:trHeight w:val="255"/>
          <w:jc w:val="center"/>
        </w:trPr>
        <w:tc>
          <w:tcPr>
            <w:tcW w:w="595"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b/>
                <w:bCs/>
                <w:sz w:val="20"/>
                <w:szCs w:val="20"/>
              </w:rPr>
            </w:pPr>
            <w:r w:rsidRPr="007667AB">
              <w:rPr>
                <w:rFonts w:ascii="Times New Roman" w:hAnsi="Times New Roman"/>
                <w:b/>
                <w:bCs/>
                <w:sz w:val="20"/>
                <w:szCs w:val="20"/>
              </w:rPr>
              <w:t>IX</w:t>
            </w:r>
          </w:p>
        </w:tc>
        <w:tc>
          <w:tcPr>
            <w:tcW w:w="4705"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Chi viện trợ</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 </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721</w:t>
            </w:r>
          </w:p>
        </w:tc>
        <w:tc>
          <w:tcPr>
            <w:tcW w:w="1113"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721</w:t>
            </w:r>
          </w:p>
        </w:tc>
        <w:tc>
          <w:tcPr>
            <w:tcW w:w="1147"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 </w:t>
            </w:r>
          </w:p>
        </w:tc>
      </w:tr>
      <w:tr w:rsidR="00FF02DA" w:rsidRPr="007667AB" w:rsidTr="007667AB">
        <w:trPr>
          <w:trHeight w:val="270"/>
          <w:jc w:val="center"/>
        </w:trPr>
        <w:tc>
          <w:tcPr>
            <w:tcW w:w="595"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b/>
                <w:bCs/>
                <w:sz w:val="20"/>
                <w:szCs w:val="20"/>
              </w:rPr>
            </w:pPr>
            <w:r w:rsidRPr="007667AB">
              <w:rPr>
                <w:rFonts w:ascii="Times New Roman" w:hAnsi="Times New Roman"/>
                <w:b/>
                <w:bCs/>
                <w:sz w:val="20"/>
                <w:szCs w:val="20"/>
              </w:rPr>
              <w:t>C</w:t>
            </w:r>
          </w:p>
        </w:tc>
        <w:tc>
          <w:tcPr>
            <w:tcW w:w="4705"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 xml:space="preserve">CHI CHUYỂN NGUỒN SANG NĂM SAU </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b/>
                <w:bCs/>
                <w:i/>
                <w:iCs/>
                <w:sz w:val="20"/>
                <w:szCs w:val="20"/>
              </w:rPr>
            </w:pPr>
            <w:r w:rsidRPr="007667AB">
              <w:rPr>
                <w:rFonts w:ascii="Times New Roman" w:hAnsi="Times New Roman"/>
                <w:b/>
                <w:bCs/>
                <w:i/>
                <w:iCs/>
                <w:sz w:val="20"/>
                <w:szCs w:val="20"/>
              </w:rPr>
              <w:t> </w:t>
            </w:r>
          </w:p>
        </w:tc>
        <w:tc>
          <w:tcPr>
            <w:tcW w:w="1280"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1.793.445</w:t>
            </w:r>
          </w:p>
        </w:tc>
        <w:tc>
          <w:tcPr>
            <w:tcW w:w="1113"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1.793.445</w:t>
            </w:r>
          </w:p>
        </w:tc>
        <w:tc>
          <w:tcPr>
            <w:tcW w:w="1147"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 </w:t>
            </w:r>
          </w:p>
        </w:tc>
      </w:tr>
    </w:tbl>
    <w:p w:rsidR="00FF02DA" w:rsidRDefault="00FF02DA" w:rsidP="007667AB">
      <w:pPr>
        <w:spacing w:after="0" w:line="252" w:lineRule="auto"/>
        <w:ind w:left="7200"/>
        <w:rPr>
          <w:rFonts w:ascii="Times New Roman" w:hAnsi="Times New Roman"/>
          <w:b/>
          <w:bCs/>
        </w:rPr>
        <w:sectPr w:rsidR="00FF02DA" w:rsidSect="00630082">
          <w:headerReference w:type="even" r:id="rId6"/>
          <w:headerReference w:type="default" r:id="rId7"/>
          <w:pgSz w:w="11907" w:h="16840" w:code="9"/>
          <w:pgMar w:top="720" w:right="1440" w:bottom="720" w:left="1440" w:header="720" w:footer="720" w:gutter="0"/>
          <w:pgNumType w:start="55"/>
          <w:cols w:space="720"/>
          <w:docGrid w:linePitch="360"/>
        </w:sectPr>
      </w:pPr>
    </w:p>
    <w:p w:rsidR="00FF02DA" w:rsidRPr="007667AB" w:rsidRDefault="00FF02DA" w:rsidP="007667AB">
      <w:pPr>
        <w:spacing w:after="0" w:line="252" w:lineRule="auto"/>
        <w:ind w:left="12870"/>
        <w:rPr>
          <w:rFonts w:ascii="Times New Roman" w:hAnsi="Times New Roman"/>
          <w:b/>
          <w:bCs/>
          <w:sz w:val="26"/>
          <w:szCs w:val="26"/>
        </w:rPr>
      </w:pPr>
      <w:r w:rsidRPr="007667AB">
        <w:rPr>
          <w:rFonts w:ascii="Times New Roman" w:hAnsi="Times New Roman"/>
          <w:b/>
          <w:bCs/>
          <w:sz w:val="26"/>
          <w:szCs w:val="26"/>
        </w:rPr>
        <w:t>Biểu mẫu số 5</w:t>
      </w:r>
      <w:r>
        <w:rPr>
          <w:rFonts w:ascii="Times New Roman" w:hAnsi="Times New Roman"/>
          <w:b/>
          <w:bCs/>
          <w:sz w:val="26"/>
          <w:szCs w:val="26"/>
        </w:rPr>
        <w:t>3</w:t>
      </w:r>
    </w:p>
    <w:p w:rsidR="00FF02DA" w:rsidRDefault="00FF02DA" w:rsidP="007667AB">
      <w:pPr>
        <w:spacing w:after="0" w:line="240" w:lineRule="auto"/>
        <w:jc w:val="center"/>
        <w:rPr>
          <w:rFonts w:ascii="Times New Roman" w:hAnsi="Times New Roman"/>
          <w:b/>
          <w:bCs/>
          <w:spacing w:val="-4"/>
          <w:sz w:val="26"/>
          <w:szCs w:val="26"/>
        </w:rPr>
      </w:pPr>
      <w:r w:rsidRPr="007667AB">
        <w:rPr>
          <w:rFonts w:ascii="Times New Roman" w:hAnsi="Times New Roman"/>
          <w:b/>
          <w:bCs/>
          <w:spacing w:val="-4"/>
          <w:sz w:val="26"/>
          <w:szCs w:val="26"/>
        </w:rPr>
        <w:t>QUYẾT TOÁN CHI NGÂN SÁCH ĐỊA PHƯƠNG, CHI NGÂN SÁCH CẤP TỈNH</w:t>
      </w:r>
    </w:p>
    <w:p w:rsidR="00FF02DA" w:rsidRPr="007667AB" w:rsidRDefault="00FF02DA" w:rsidP="007667AB">
      <w:pPr>
        <w:spacing w:after="0" w:line="240" w:lineRule="auto"/>
        <w:jc w:val="center"/>
        <w:rPr>
          <w:rFonts w:ascii="Times New Roman" w:hAnsi="Times New Roman"/>
          <w:b/>
          <w:bCs/>
          <w:spacing w:val="-4"/>
          <w:sz w:val="26"/>
          <w:szCs w:val="26"/>
        </w:rPr>
      </w:pPr>
      <w:r w:rsidRPr="007667AB">
        <w:rPr>
          <w:rFonts w:ascii="Times New Roman" w:hAnsi="Times New Roman"/>
          <w:b/>
          <w:bCs/>
          <w:spacing w:val="-4"/>
          <w:sz w:val="26"/>
          <w:szCs w:val="26"/>
        </w:rPr>
        <w:t>VÀ CHI NGÂN SÁCH HUYỆN THEO CƠ CẤU CHI NĂM 2018</w:t>
      </w:r>
    </w:p>
    <w:p w:rsidR="00FF02DA" w:rsidRPr="007667AB" w:rsidRDefault="00FF02DA" w:rsidP="007667AB">
      <w:pPr>
        <w:spacing w:after="0" w:line="240" w:lineRule="auto"/>
        <w:jc w:val="center"/>
        <w:rPr>
          <w:rFonts w:ascii="Times New Roman" w:hAnsi="Times New Roman"/>
          <w:i/>
          <w:iCs/>
          <w:sz w:val="26"/>
          <w:szCs w:val="26"/>
        </w:rPr>
      </w:pPr>
      <w:r w:rsidRPr="007667AB">
        <w:rPr>
          <w:rFonts w:ascii="Times New Roman" w:hAnsi="Times New Roman"/>
          <w:i/>
          <w:iCs/>
          <w:sz w:val="26"/>
          <w:szCs w:val="26"/>
        </w:rPr>
        <w:t>(Kèm theo Nghị quyết số 184/NQ-HĐND ngày 15 tháng 7 năm 2020</w:t>
      </w:r>
    </w:p>
    <w:p w:rsidR="00FF02DA" w:rsidRPr="007667AB" w:rsidRDefault="00FF02DA" w:rsidP="007667AB">
      <w:pPr>
        <w:spacing w:after="0" w:line="252" w:lineRule="auto"/>
        <w:jc w:val="center"/>
        <w:rPr>
          <w:rFonts w:ascii="Times New Roman" w:hAnsi="Times New Roman"/>
          <w:i/>
          <w:iCs/>
          <w:sz w:val="26"/>
          <w:szCs w:val="26"/>
        </w:rPr>
      </w:pPr>
      <w:r w:rsidRPr="007667AB">
        <w:rPr>
          <w:rFonts w:ascii="Times New Roman" w:hAnsi="Times New Roman"/>
          <w:i/>
          <w:iCs/>
          <w:sz w:val="26"/>
          <w:szCs w:val="26"/>
        </w:rPr>
        <w:t>của Hội đồng nhân dân tỉnh Lâm Đồng)</w:t>
      </w:r>
    </w:p>
    <w:p w:rsidR="00FF02DA" w:rsidRDefault="00FF02DA" w:rsidP="007667AB">
      <w:pPr>
        <w:spacing w:before="120" w:after="0" w:line="300" w:lineRule="exact"/>
        <w:ind w:left="12780"/>
        <w:rPr>
          <w:rFonts w:ascii="Times New Roman" w:hAnsi="Times New Roman"/>
          <w:b/>
          <w:sz w:val="26"/>
          <w:szCs w:val="26"/>
          <w:lang w:val="nl-NL"/>
        </w:rPr>
      </w:pPr>
      <w:r>
        <w:rPr>
          <w:noProof/>
        </w:rPr>
        <w:pict>
          <v:line id="Straight Connector 7" o:spid="_x0000_s1032" style="position:absolute;left:0;text-align:left;z-index:251659264;visibility:visible" from="312pt,1.35pt" to="444pt,1.35pt"/>
        </w:pict>
      </w:r>
      <w:r w:rsidRPr="007667AB">
        <w:rPr>
          <w:rFonts w:ascii="Times New Roman" w:hAnsi="Times New Roman"/>
          <w:i/>
          <w:iCs/>
          <w:sz w:val="26"/>
          <w:szCs w:val="26"/>
        </w:rPr>
        <w:t>Đơn vị: triệu đồng</w:t>
      </w:r>
    </w:p>
    <w:tbl>
      <w:tblPr>
        <w:tblW w:w="15670" w:type="dxa"/>
        <w:jc w:val="center"/>
        <w:tblLook w:val="00A0"/>
      </w:tblPr>
      <w:tblGrid>
        <w:gridCol w:w="595"/>
        <w:gridCol w:w="4973"/>
        <w:gridCol w:w="1179"/>
        <w:gridCol w:w="1079"/>
        <w:gridCol w:w="1079"/>
        <w:gridCol w:w="1272"/>
        <w:gridCol w:w="1279"/>
        <w:gridCol w:w="1279"/>
        <w:gridCol w:w="979"/>
        <w:gridCol w:w="979"/>
        <w:gridCol w:w="979"/>
      </w:tblGrid>
      <w:tr w:rsidR="00FF02DA" w:rsidRPr="007667AB" w:rsidTr="007667AB">
        <w:trPr>
          <w:trHeight w:val="255"/>
          <w:tblHeader/>
          <w:jc w:val="center"/>
        </w:trPr>
        <w:tc>
          <w:tcPr>
            <w:tcW w:w="593" w:type="dxa"/>
            <w:vMerge w:val="restart"/>
            <w:tcBorders>
              <w:top w:val="single" w:sz="4" w:space="0" w:color="auto"/>
              <w:left w:val="single" w:sz="4" w:space="0" w:color="auto"/>
              <w:bottom w:val="single" w:sz="4" w:space="0" w:color="000000"/>
              <w:right w:val="single" w:sz="4" w:space="0" w:color="auto"/>
            </w:tcBorders>
            <w:noWrap/>
            <w:vAlign w:val="center"/>
          </w:tcPr>
          <w:p w:rsidR="00FF02DA" w:rsidRPr="007667AB" w:rsidRDefault="00FF02DA" w:rsidP="007667AB">
            <w:pPr>
              <w:spacing w:after="0" w:line="240" w:lineRule="auto"/>
              <w:jc w:val="center"/>
              <w:rPr>
                <w:rFonts w:ascii="Times New Roman" w:hAnsi="Times New Roman"/>
                <w:b/>
                <w:bCs/>
                <w:sz w:val="20"/>
                <w:szCs w:val="20"/>
              </w:rPr>
            </w:pPr>
            <w:r w:rsidRPr="007667AB">
              <w:rPr>
                <w:rFonts w:ascii="Times New Roman" w:hAnsi="Times New Roman"/>
                <w:b/>
                <w:bCs/>
                <w:sz w:val="20"/>
                <w:szCs w:val="20"/>
              </w:rPr>
              <w:t>STT</w:t>
            </w:r>
          </w:p>
        </w:tc>
        <w:tc>
          <w:tcPr>
            <w:tcW w:w="4973" w:type="dxa"/>
            <w:vMerge w:val="restart"/>
            <w:tcBorders>
              <w:top w:val="single" w:sz="4" w:space="0" w:color="auto"/>
              <w:left w:val="single" w:sz="4" w:space="0" w:color="auto"/>
              <w:bottom w:val="single" w:sz="4" w:space="0" w:color="000000"/>
              <w:right w:val="single" w:sz="4" w:space="0" w:color="auto"/>
            </w:tcBorders>
            <w:noWrap/>
            <w:vAlign w:val="center"/>
          </w:tcPr>
          <w:p w:rsidR="00FF02DA" w:rsidRPr="007667AB" w:rsidRDefault="00FF02DA" w:rsidP="007667AB">
            <w:pPr>
              <w:spacing w:after="0" w:line="240" w:lineRule="auto"/>
              <w:jc w:val="center"/>
              <w:rPr>
                <w:rFonts w:ascii="Times New Roman" w:hAnsi="Times New Roman"/>
                <w:b/>
                <w:bCs/>
                <w:sz w:val="20"/>
                <w:szCs w:val="20"/>
              </w:rPr>
            </w:pPr>
            <w:r w:rsidRPr="007667AB">
              <w:rPr>
                <w:rFonts w:ascii="Times New Roman" w:hAnsi="Times New Roman"/>
                <w:b/>
                <w:bCs/>
                <w:sz w:val="20"/>
                <w:szCs w:val="20"/>
              </w:rPr>
              <w:t xml:space="preserve">Nội dung </w:t>
            </w:r>
          </w:p>
        </w:tc>
        <w:tc>
          <w:tcPr>
            <w:tcW w:w="1179" w:type="dxa"/>
            <w:vMerge w:val="restart"/>
            <w:tcBorders>
              <w:top w:val="single" w:sz="4" w:space="0" w:color="auto"/>
              <w:left w:val="single" w:sz="4" w:space="0" w:color="auto"/>
              <w:bottom w:val="single" w:sz="4" w:space="0" w:color="000000"/>
              <w:right w:val="single" w:sz="4" w:space="0" w:color="auto"/>
            </w:tcBorders>
            <w:vAlign w:val="center"/>
          </w:tcPr>
          <w:p w:rsidR="00FF02DA" w:rsidRPr="007667AB" w:rsidRDefault="00FF02DA" w:rsidP="007667AB">
            <w:pPr>
              <w:spacing w:after="0" w:line="240" w:lineRule="auto"/>
              <w:jc w:val="center"/>
              <w:rPr>
                <w:rFonts w:ascii="Times New Roman" w:hAnsi="Times New Roman"/>
                <w:b/>
                <w:bCs/>
                <w:sz w:val="20"/>
                <w:szCs w:val="20"/>
              </w:rPr>
            </w:pPr>
            <w:r w:rsidRPr="007667AB">
              <w:rPr>
                <w:rFonts w:ascii="Times New Roman" w:hAnsi="Times New Roman"/>
                <w:b/>
                <w:bCs/>
                <w:sz w:val="20"/>
                <w:szCs w:val="20"/>
              </w:rPr>
              <w:t xml:space="preserve">Dự toán </w:t>
            </w:r>
          </w:p>
        </w:tc>
        <w:tc>
          <w:tcPr>
            <w:tcW w:w="2158" w:type="dxa"/>
            <w:gridSpan w:val="2"/>
            <w:tcBorders>
              <w:top w:val="single" w:sz="4" w:space="0" w:color="auto"/>
              <w:left w:val="nil"/>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b/>
                <w:bCs/>
                <w:sz w:val="20"/>
                <w:szCs w:val="20"/>
              </w:rPr>
            </w:pPr>
            <w:r w:rsidRPr="007667AB">
              <w:rPr>
                <w:rFonts w:ascii="Times New Roman" w:hAnsi="Times New Roman"/>
                <w:b/>
                <w:bCs/>
                <w:sz w:val="20"/>
                <w:szCs w:val="20"/>
              </w:rPr>
              <w:t>Bao gồm</w:t>
            </w:r>
          </w:p>
        </w:tc>
        <w:tc>
          <w:tcPr>
            <w:tcW w:w="1272" w:type="dxa"/>
            <w:vMerge w:val="restart"/>
            <w:tcBorders>
              <w:top w:val="single" w:sz="4" w:space="0" w:color="auto"/>
              <w:left w:val="single" w:sz="4" w:space="0" w:color="auto"/>
              <w:bottom w:val="single" w:sz="4" w:space="0" w:color="000000"/>
              <w:right w:val="single" w:sz="4" w:space="0" w:color="auto"/>
            </w:tcBorders>
            <w:vAlign w:val="center"/>
          </w:tcPr>
          <w:p w:rsidR="00FF02DA" w:rsidRPr="007667AB" w:rsidRDefault="00FF02DA" w:rsidP="007667AB">
            <w:pPr>
              <w:spacing w:after="0" w:line="240" w:lineRule="auto"/>
              <w:jc w:val="center"/>
              <w:rPr>
                <w:rFonts w:ascii="Times New Roman" w:hAnsi="Times New Roman"/>
                <w:b/>
                <w:bCs/>
                <w:sz w:val="20"/>
                <w:szCs w:val="20"/>
              </w:rPr>
            </w:pPr>
            <w:r w:rsidRPr="007667AB">
              <w:rPr>
                <w:rFonts w:ascii="Times New Roman" w:hAnsi="Times New Roman"/>
                <w:b/>
                <w:bCs/>
                <w:sz w:val="20"/>
                <w:szCs w:val="20"/>
              </w:rPr>
              <w:t>Quyết toán</w:t>
            </w:r>
          </w:p>
        </w:tc>
        <w:tc>
          <w:tcPr>
            <w:tcW w:w="2558" w:type="dxa"/>
            <w:gridSpan w:val="2"/>
            <w:tcBorders>
              <w:top w:val="single" w:sz="4" w:space="0" w:color="auto"/>
              <w:left w:val="nil"/>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b/>
                <w:bCs/>
                <w:sz w:val="20"/>
                <w:szCs w:val="20"/>
              </w:rPr>
            </w:pPr>
            <w:r w:rsidRPr="007667AB">
              <w:rPr>
                <w:rFonts w:ascii="Times New Roman" w:hAnsi="Times New Roman"/>
                <w:b/>
                <w:bCs/>
                <w:sz w:val="20"/>
                <w:szCs w:val="20"/>
              </w:rPr>
              <w:t>Bao gồm</w:t>
            </w:r>
          </w:p>
        </w:tc>
        <w:tc>
          <w:tcPr>
            <w:tcW w:w="2937" w:type="dxa"/>
            <w:gridSpan w:val="3"/>
            <w:tcBorders>
              <w:top w:val="single" w:sz="4" w:space="0" w:color="auto"/>
              <w:left w:val="nil"/>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b/>
                <w:bCs/>
                <w:sz w:val="20"/>
                <w:szCs w:val="20"/>
              </w:rPr>
            </w:pPr>
            <w:r w:rsidRPr="007667AB">
              <w:rPr>
                <w:rFonts w:ascii="Times New Roman" w:hAnsi="Times New Roman"/>
                <w:b/>
                <w:bCs/>
                <w:sz w:val="20"/>
                <w:szCs w:val="20"/>
              </w:rPr>
              <w:t>So sánh</w:t>
            </w:r>
          </w:p>
        </w:tc>
      </w:tr>
      <w:tr w:rsidR="00FF02DA" w:rsidRPr="007667AB" w:rsidTr="007667AB">
        <w:trPr>
          <w:trHeight w:val="510"/>
          <w:tblHeader/>
          <w:jc w:val="center"/>
        </w:trPr>
        <w:tc>
          <w:tcPr>
            <w:tcW w:w="593" w:type="dxa"/>
            <w:vMerge/>
            <w:tcBorders>
              <w:top w:val="single" w:sz="4" w:space="0" w:color="auto"/>
              <w:left w:val="single" w:sz="4" w:space="0" w:color="auto"/>
              <w:bottom w:val="single" w:sz="4" w:space="0" w:color="000000"/>
              <w:right w:val="single" w:sz="4" w:space="0" w:color="auto"/>
            </w:tcBorders>
            <w:vAlign w:val="center"/>
          </w:tcPr>
          <w:p w:rsidR="00FF02DA" w:rsidRPr="007667AB" w:rsidRDefault="00FF02DA" w:rsidP="007667AB">
            <w:pPr>
              <w:spacing w:after="0" w:line="240" w:lineRule="auto"/>
              <w:rPr>
                <w:rFonts w:ascii="Times New Roman" w:hAnsi="Times New Roman"/>
                <w:b/>
                <w:bCs/>
                <w:sz w:val="20"/>
                <w:szCs w:val="20"/>
              </w:rPr>
            </w:pPr>
          </w:p>
        </w:tc>
        <w:tc>
          <w:tcPr>
            <w:tcW w:w="4973" w:type="dxa"/>
            <w:vMerge/>
            <w:tcBorders>
              <w:top w:val="single" w:sz="4" w:space="0" w:color="auto"/>
              <w:left w:val="single" w:sz="4" w:space="0" w:color="auto"/>
              <w:bottom w:val="single" w:sz="4" w:space="0" w:color="000000"/>
              <w:right w:val="single" w:sz="4" w:space="0" w:color="auto"/>
            </w:tcBorders>
            <w:vAlign w:val="center"/>
          </w:tcPr>
          <w:p w:rsidR="00FF02DA" w:rsidRPr="007667AB" w:rsidRDefault="00FF02DA" w:rsidP="007667AB">
            <w:pPr>
              <w:spacing w:after="0" w:line="240" w:lineRule="auto"/>
              <w:rPr>
                <w:rFonts w:ascii="Times New Roman" w:hAnsi="Times New Roman"/>
                <w:b/>
                <w:bCs/>
                <w:sz w:val="20"/>
                <w:szCs w:val="20"/>
              </w:rPr>
            </w:pPr>
          </w:p>
        </w:tc>
        <w:tc>
          <w:tcPr>
            <w:tcW w:w="1179" w:type="dxa"/>
            <w:vMerge/>
            <w:tcBorders>
              <w:top w:val="single" w:sz="4" w:space="0" w:color="auto"/>
              <w:left w:val="single" w:sz="4" w:space="0" w:color="auto"/>
              <w:bottom w:val="single" w:sz="4" w:space="0" w:color="000000"/>
              <w:right w:val="single" w:sz="4" w:space="0" w:color="auto"/>
            </w:tcBorders>
            <w:vAlign w:val="center"/>
          </w:tcPr>
          <w:p w:rsidR="00FF02DA" w:rsidRPr="007667AB" w:rsidRDefault="00FF02DA" w:rsidP="007667AB">
            <w:pPr>
              <w:spacing w:after="0" w:line="240" w:lineRule="auto"/>
              <w:rPr>
                <w:rFonts w:ascii="Times New Roman" w:hAnsi="Times New Roman"/>
                <w:b/>
                <w:bCs/>
                <w:sz w:val="20"/>
                <w:szCs w:val="20"/>
              </w:rPr>
            </w:pPr>
          </w:p>
        </w:tc>
        <w:tc>
          <w:tcPr>
            <w:tcW w:w="1079"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jc w:val="center"/>
              <w:rPr>
                <w:rFonts w:ascii="Times New Roman" w:hAnsi="Times New Roman"/>
                <w:b/>
                <w:bCs/>
                <w:sz w:val="20"/>
                <w:szCs w:val="20"/>
              </w:rPr>
            </w:pPr>
            <w:r w:rsidRPr="007667AB">
              <w:rPr>
                <w:rFonts w:ascii="Times New Roman" w:hAnsi="Times New Roman"/>
                <w:b/>
                <w:bCs/>
                <w:sz w:val="20"/>
                <w:szCs w:val="20"/>
              </w:rPr>
              <w:t xml:space="preserve"> Ngân sách cấp tỉnh  </w:t>
            </w:r>
          </w:p>
        </w:tc>
        <w:tc>
          <w:tcPr>
            <w:tcW w:w="1079"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jc w:val="center"/>
              <w:rPr>
                <w:rFonts w:ascii="Times New Roman" w:hAnsi="Times New Roman"/>
                <w:b/>
                <w:bCs/>
                <w:sz w:val="20"/>
                <w:szCs w:val="20"/>
              </w:rPr>
            </w:pPr>
            <w:r w:rsidRPr="007667AB">
              <w:rPr>
                <w:rFonts w:ascii="Times New Roman" w:hAnsi="Times New Roman"/>
                <w:b/>
                <w:bCs/>
                <w:sz w:val="20"/>
                <w:szCs w:val="20"/>
              </w:rPr>
              <w:t xml:space="preserve"> Ngân sách huyện  </w:t>
            </w:r>
          </w:p>
        </w:tc>
        <w:tc>
          <w:tcPr>
            <w:tcW w:w="1272" w:type="dxa"/>
            <w:vMerge/>
            <w:tcBorders>
              <w:top w:val="single" w:sz="4" w:space="0" w:color="auto"/>
              <w:left w:val="single" w:sz="4" w:space="0" w:color="auto"/>
              <w:bottom w:val="single" w:sz="4" w:space="0" w:color="000000"/>
              <w:right w:val="single" w:sz="4" w:space="0" w:color="auto"/>
            </w:tcBorders>
            <w:vAlign w:val="center"/>
          </w:tcPr>
          <w:p w:rsidR="00FF02DA" w:rsidRPr="007667AB" w:rsidRDefault="00FF02DA" w:rsidP="007667AB">
            <w:pPr>
              <w:spacing w:after="0" w:line="240" w:lineRule="auto"/>
              <w:rPr>
                <w:rFonts w:ascii="Times New Roman" w:hAnsi="Times New Roman"/>
                <w:b/>
                <w:bCs/>
                <w:sz w:val="20"/>
                <w:szCs w:val="20"/>
              </w:rPr>
            </w:pPr>
          </w:p>
        </w:tc>
        <w:tc>
          <w:tcPr>
            <w:tcW w:w="1279"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jc w:val="center"/>
              <w:rPr>
                <w:rFonts w:ascii="Times New Roman" w:hAnsi="Times New Roman"/>
                <w:b/>
                <w:bCs/>
                <w:sz w:val="20"/>
                <w:szCs w:val="20"/>
              </w:rPr>
            </w:pPr>
            <w:r w:rsidRPr="007667AB">
              <w:rPr>
                <w:rFonts w:ascii="Times New Roman" w:hAnsi="Times New Roman"/>
                <w:b/>
                <w:bCs/>
                <w:sz w:val="20"/>
                <w:szCs w:val="20"/>
              </w:rPr>
              <w:t xml:space="preserve">Ngân sách cấp tỉnh </w:t>
            </w:r>
          </w:p>
        </w:tc>
        <w:tc>
          <w:tcPr>
            <w:tcW w:w="1279"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jc w:val="center"/>
              <w:rPr>
                <w:rFonts w:ascii="Times New Roman" w:hAnsi="Times New Roman"/>
                <w:b/>
                <w:bCs/>
                <w:sz w:val="20"/>
                <w:szCs w:val="20"/>
              </w:rPr>
            </w:pPr>
            <w:r w:rsidRPr="007667AB">
              <w:rPr>
                <w:rFonts w:ascii="Times New Roman" w:hAnsi="Times New Roman"/>
                <w:b/>
                <w:bCs/>
                <w:sz w:val="20"/>
                <w:szCs w:val="20"/>
              </w:rPr>
              <w:t xml:space="preserve">Ngân sách huyện </w:t>
            </w:r>
          </w:p>
        </w:tc>
        <w:tc>
          <w:tcPr>
            <w:tcW w:w="979"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jc w:val="center"/>
              <w:rPr>
                <w:rFonts w:ascii="Times New Roman" w:hAnsi="Times New Roman"/>
                <w:b/>
                <w:bCs/>
                <w:sz w:val="20"/>
                <w:szCs w:val="20"/>
              </w:rPr>
            </w:pPr>
            <w:r w:rsidRPr="007667AB">
              <w:rPr>
                <w:rFonts w:ascii="Times New Roman" w:hAnsi="Times New Roman"/>
                <w:b/>
                <w:bCs/>
                <w:sz w:val="20"/>
                <w:szCs w:val="20"/>
              </w:rPr>
              <w:t>NSĐP</w:t>
            </w:r>
          </w:p>
        </w:tc>
        <w:tc>
          <w:tcPr>
            <w:tcW w:w="979"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jc w:val="center"/>
              <w:rPr>
                <w:rFonts w:ascii="Times New Roman" w:hAnsi="Times New Roman"/>
                <w:b/>
                <w:bCs/>
                <w:sz w:val="20"/>
                <w:szCs w:val="20"/>
              </w:rPr>
            </w:pPr>
            <w:r w:rsidRPr="007667AB">
              <w:rPr>
                <w:rFonts w:ascii="Times New Roman" w:hAnsi="Times New Roman"/>
                <w:b/>
                <w:bCs/>
                <w:sz w:val="20"/>
                <w:szCs w:val="20"/>
              </w:rPr>
              <w:t>Ngân sách</w:t>
            </w:r>
            <w:r w:rsidRPr="007667AB">
              <w:rPr>
                <w:rFonts w:ascii="Times New Roman" w:hAnsi="Times New Roman"/>
                <w:b/>
                <w:bCs/>
                <w:sz w:val="20"/>
                <w:szCs w:val="20"/>
              </w:rPr>
              <w:br/>
              <w:t xml:space="preserve"> cấp tỉnh</w:t>
            </w:r>
          </w:p>
        </w:tc>
        <w:tc>
          <w:tcPr>
            <w:tcW w:w="979"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jc w:val="center"/>
              <w:rPr>
                <w:rFonts w:ascii="Times New Roman" w:hAnsi="Times New Roman"/>
                <w:b/>
                <w:bCs/>
                <w:sz w:val="20"/>
                <w:szCs w:val="20"/>
              </w:rPr>
            </w:pPr>
            <w:r w:rsidRPr="007667AB">
              <w:rPr>
                <w:rFonts w:ascii="Times New Roman" w:hAnsi="Times New Roman"/>
                <w:b/>
                <w:bCs/>
                <w:sz w:val="20"/>
                <w:szCs w:val="20"/>
              </w:rPr>
              <w:t xml:space="preserve">Ngân sách </w:t>
            </w:r>
            <w:r w:rsidRPr="007667AB">
              <w:rPr>
                <w:rFonts w:ascii="Times New Roman" w:hAnsi="Times New Roman"/>
                <w:b/>
                <w:bCs/>
                <w:sz w:val="20"/>
                <w:szCs w:val="20"/>
              </w:rPr>
              <w:br/>
              <w:t>huyện</w:t>
            </w:r>
          </w:p>
        </w:tc>
      </w:tr>
      <w:tr w:rsidR="00FF02DA" w:rsidRPr="007667AB" w:rsidTr="007667AB">
        <w:trPr>
          <w:trHeight w:val="255"/>
          <w:tblHeader/>
          <w:jc w:val="center"/>
        </w:trPr>
        <w:tc>
          <w:tcPr>
            <w:tcW w:w="593"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A</w:t>
            </w:r>
          </w:p>
        </w:tc>
        <w:tc>
          <w:tcPr>
            <w:tcW w:w="4973"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B</w:t>
            </w:r>
          </w:p>
        </w:tc>
        <w:tc>
          <w:tcPr>
            <w:tcW w:w="11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1=2+3</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2</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3</w:t>
            </w:r>
          </w:p>
        </w:tc>
        <w:tc>
          <w:tcPr>
            <w:tcW w:w="1272"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 </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5</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6</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7=4/1</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8=5/2</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9=6/3</w:t>
            </w:r>
          </w:p>
        </w:tc>
      </w:tr>
      <w:tr w:rsidR="00FF02DA" w:rsidRPr="007667AB" w:rsidTr="007667AB">
        <w:trPr>
          <w:trHeight w:val="255"/>
          <w:jc w:val="center"/>
        </w:trPr>
        <w:tc>
          <w:tcPr>
            <w:tcW w:w="593"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b/>
                <w:bCs/>
                <w:sz w:val="20"/>
                <w:szCs w:val="20"/>
              </w:rPr>
            </w:pPr>
            <w:r w:rsidRPr="007667AB">
              <w:rPr>
                <w:rFonts w:ascii="Times New Roman" w:hAnsi="Times New Roman"/>
                <w:b/>
                <w:bCs/>
                <w:sz w:val="20"/>
                <w:szCs w:val="20"/>
              </w:rPr>
              <w:t> </w:t>
            </w:r>
          </w:p>
        </w:tc>
        <w:tc>
          <w:tcPr>
            <w:tcW w:w="4973"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jc w:val="center"/>
              <w:rPr>
                <w:rFonts w:ascii="Times New Roman" w:hAnsi="Times New Roman"/>
                <w:b/>
                <w:bCs/>
                <w:sz w:val="20"/>
                <w:szCs w:val="20"/>
              </w:rPr>
            </w:pPr>
            <w:r w:rsidRPr="007667AB">
              <w:rPr>
                <w:rFonts w:ascii="Times New Roman" w:hAnsi="Times New Roman"/>
                <w:b/>
                <w:bCs/>
                <w:sz w:val="20"/>
                <w:szCs w:val="20"/>
              </w:rPr>
              <w:t xml:space="preserve">TỔNG CHI NGÂN SÁCH ĐỊA PHƯƠNG </w:t>
            </w:r>
          </w:p>
        </w:tc>
        <w:tc>
          <w:tcPr>
            <w:tcW w:w="11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11.588.170</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5.787.192</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5.800.978</w:t>
            </w:r>
          </w:p>
        </w:tc>
        <w:tc>
          <w:tcPr>
            <w:tcW w:w="1272"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13.175.698</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5.711.886</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7.463.812</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113,70%</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98,70%</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128,66%</w:t>
            </w:r>
          </w:p>
        </w:tc>
      </w:tr>
      <w:tr w:rsidR="00FF02DA" w:rsidRPr="007667AB" w:rsidTr="007667AB">
        <w:trPr>
          <w:trHeight w:val="255"/>
          <w:jc w:val="center"/>
        </w:trPr>
        <w:tc>
          <w:tcPr>
            <w:tcW w:w="593"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b/>
                <w:bCs/>
                <w:sz w:val="20"/>
                <w:szCs w:val="20"/>
              </w:rPr>
            </w:pPr>
            <w:r w:rsidRPr="007667AB">
              <w:rPr>
                <w:rFonts w:ascii="Times New Roman" w:hAnsi="Times New Roman"/>
                <w:b/>
                <w:bCs/>
                <w:sz w:val="20"/>
                <w:szCs w:val="20"/>
              </w:rPr>
              <w:t>A</w:t>
            </w:r>
          </w:p>
        </w:tc>
        <w:tc>
          <w:tcPr>
            <w:tcW w:w="4973"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 xml:space="preserve">CHI CÂN ĐỐI NGÂN SÁCH ĐỊA PHƯƠNG </w:t>
            </w:r>
          </w:p>
        </w:tc>
        <w:tc>
          <w:tcPr>
            <w:tcW w:w="11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10.252.919</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4.451.941</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5.800.978</w:t>
            </w:r>
          </w:p>
        </w:tc>
        <w:tc>
          <w:tcPr>
            <w:tcW w:w="1272"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10.125.852</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3.754.005</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6.371.847</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98,76%</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84,32%</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109,84%</w:t>
            </w:r>
          </w:p>
        </w:tc>
      </w:tr>
      <w:tr w:rsidR="00FF02DA" w:rsidRPr="007667AB" w:rsidTr="007667AB">
        <w:trPr>
          <w:trHeight w:val="255"/>
          <w:jc w:val="center"/>
        </w:trPr>
        <w:tc>
          <w:tcPr>
            <w:tcW w:w="593"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b/>
                <w:bCs/>
                <w:sz w:val="20"/>
                <w:szCs w:val="20"/>
              </w:rPr>
            </w:pPr>
            <w:r w:rsidRPr="007667AB">
              <w:rPr>
                <w:rFonts w:ascii="Times New Roman" w:hAnsi="Times New Roman"/>
                <w:b/>
                <w:bCs/>
                <w:sz w:val="20"/>
                <w:szCs w:val="20"/>
              </w:rPr>
              <w:t>I</w:t>
            </w:r>
          </w:p>
        </w:tc>
        <w:tc>
          <w:tcPr>
            <w:tcW w:w="4973"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 xml:space="preserve">Chi đầu tư phát triển </w:t>
            </w:r>
          </w:p>
        </w:tc>
        <w:tc>
          <w:tcPr>
            <w:tcW w:w="11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1.920.110</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1.702.386</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217.724</w:t>
            </w:r>
          </w:p>
        </w:tc>
        <w:tc>
          <w:tcPr>
            <w:tcW w:w="1272"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2.502.100</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1.536.583</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965.517</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130,31%</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90,26%</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443,46%</w:t>
            </w:r>
          </w:p>
        </w:tc>
      </w:tr>
      <w:tr w:rsidR="00FF02DA" w:rsidRPr="007667AB" w:rsidTr="007667AB">
        <w:trPr>
          <w:trHeight w:val="255"/>
          <w:jc w:val="center"/>
        </w:trPr>
        <w:tc>
          <w:tcPr>
            <w:tcW w:w="593"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1</w:t>
            </w:r>
          </w:p>
        </w:tc>
        <w:tc>
          <w:tcPr>
            <w:tcW w:w="4973"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Chi đầu tư cho các dự án</w:t>
            </w:r>
          </w:p>
        </w:tc>
        <w:tc>
          <w:tcPr>
            <w:tcW w:w="11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1.876.210</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1.658.486</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217.724</w:t>
            </w:r>
          </w:p>
        </w:tc>
        <w:tc>
          <w:tcPr>
            <w:tcW w:w="1272"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2.465.466</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1.499.949</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965.517</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131,41%</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90,44%</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443,46%</w:t>
            </w:r>
          </w:p>
        </w:tc>
      </w:tr>
      <w:tr w:rsidR="00FF02DA" w:rsidRPr="007667AB" w:rsidTr="007667AB">
        <w:trPr>
          <w:trHeight w:val="255"/>
          <w:jc w:val="center"/>
        </w:trPr>
        <w:tc>
          <w:tcPr>
            <w:tcW w:w="593"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i/>
                <w:iCs/>
                <w:sz w:val="20"/>
                <w:szCs w:val="20"/>
              </w:rPr>
            </w:pPr>
            <w:r w:rsidRPr="007667AB">
              <w:rPr>
                <w:rFonts w:ascii="Times New Roman" w:hAnsi="Times New Roman"/>
                <w:i/>
                <w:iCs/>
                <w:sz w:val="20"/>
                <w:szCs w:val="20"/>
              </w:rPr>
              <w:t> </w:t>
            </w:r>
          </w:p>
        </w:tc>
        <w:tc>
          <w:tcPr>
            <w:tcW w:w="4973"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rPr>
                <w:rFonts w:ascii="Times New Roman" w:hAnsi="Times New Roman"/>
                <w:i/>
                <w:iCs/>
                <w:sz w:val="20"/>
                <w:szCs w:val="20"/>
              </w:rPr>
            </w:pPr>
            <w:r w:rsidRPr="007667AB">
              <w:rPr>
                <w:rFonts w:ascii="Times New Roman" w:hAnsi="Times New Roman"/>
                <w:i/>
                <w:iCs/>
                <w:sz w:val="20"/>
                <w:szCs w:val="20"/>
              </w:rPr>
              <w:t>Trong đó, chia theo lĩnh vực</w:t>
            </w:r>
          </w:p>
        </w:tc>
        <w:tc>
          <w:tcPr>
            <w:tcW w:w="11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i/>
                <w:iCs/>
                <w:sz w:val="20"/>
                <w:szCs w:val="20"/>
              </w:rPr>
            </w:pPr>
            <w:r w:rsidRPr="007667AB">
              <w:rPr>
                <w:rFonts w:ascii="Times New Roman" w:hAnsi="Times New Roman"/>
                <w:i/>
                <w:iCs/>
                <w:sz w:val="20"/>
                <w:szCs w:val="20"/>
              </w:rPr>
              <w:t> </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i/>
                <w:iCs/>
                <w:sz w:val="20"/>
                <w:szCs w:val="20"/>
              </w:rPr>
            </w:pPr>
            <w:r w:rsidRPr="007667AB">
              <w:rPr>
                <w:rFonts w:ascii="Times New Roman" w:hAnsi="Times New Roman"/>
                <w:i/>
                <w:iCs/>
                <w:sz w:val="20"/>
                <w:szCs w:val="20"/>
              </w:rPr>
              <w:t> </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i/>
                <w:iCs/>
                <w:sz w:val="20"/>
                <w:szCs w:val="20"/>
              </w:rPr>
            </w:pPr>
            <w:r w:rsidRPr="007667AB">
              <w:rPr>
                <w:rFonts w:ascii="Times New Roman" w:hAnsi="Times New Roman"/>
                <w:i/>
                <w:iCs/>
                <w:sz w:val="20"/>
                <w:szCs w:val="20"/>
              </w:rPr>
              <w:t> </w:t>
            </w:r>
          </w:p>
        </w:tc>
        <w:tc>
          <w:tcPr>
            <w:tcW w:w="1272"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i/>
                <w:iCs/>
                <w:sz w:val="20"/>
                <w:szCs w:val="20"/>
              </w:rPr>
            </w:pPr>
            <w:r w:rsidRPr="007667AB">
              <w:rPr>
                <w:rFonts w:ascii="Times New Roman" w:hAnsi="Times New Roman"/>
                <w:i/>
                <w:iCs/>
                <w:sz w:val="20"/>
                <w:szCs w:val="20"/>
              </w:rPr>
              <w:t> </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i/>
                <w:iCs/>
                <w:sz w:val="20"/>
                <w:szCs w:val="20"/>
              </w:rPr>
            </w:pPr>
            <w:r w:rsidRPr="007667AB">
              <w:rPr>
                <w:rFonts w:ascii="Times New Roman" w:hAnsi="Times New Roman"/>
                <w:i/>
                <w:iCs/>
                <w:sz w:val="20"/>
                <w:szCs w:val="20"/>
              </w:rPr>
              <w:t> </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i/>
                <w:iCs/>
                <w:sz w:val="20"/>
                <w:szCs w:val="20"/>
              </w:rPr>
            </w:pPr>
            <w:r w:rsidRPr="007667AB">
              <w:rPr>
                <w:rFonts w:ascii="Times New Roman" w:hAnsi="Times New Roman"/>
                <w:i/>
                <w:iCs/>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i/>
                <w:iCs/>
                <w:sz w:val="20"/>
                <w:szCs w:val="20"/>
              </w:rPr>
            </w:pPr>
            <w:r w:rsidRPr="007667AB">
              <w:rPr>
                <w:rFonts w:ascii="Times New Roman" w:hAnsi="Times New Roman"/>
                <w:i/>
                <w:iCs/>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i/>
                <w:iCs/>
                <w:sz w:val="20"/>
                <w:szCs w:val="20"/>
              </w:rPr>
            </w:pPr>
            <w:r w:rsidRPr="007667AB">
              <w:rPr>
                <w:rFonts w:ascii="Times New Roman" w:hAnsi="Times New Roman"/>
                <w:i/>
                <w:iCs/>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i/>
                <w:iCs/>
                <w:sz w:val="20"/>
                <w:szCs w:val="20"/>
              </w:rPr>
            </w:pPr>
            <w:r w:rsidRPr="007667AB">
              <w:rPr>
                <w:rFonts w:ascii="Times New Roman" w:hAnsi="Times New Roman"/>
                <w:i/>
                <w:iCs/>
                <w:sz w:val="20"/>
                <w:szCs w:val="20"/>
              </w:rPr>
              <w:t> </w:t>
            </w:r>
          </w:p>
        </w:tc>
      </w:tr>
      <w:tr w:rsidR="00FF02DA" w:rsidRPr="007667AB" w:rsidTr="007667AB">
        <w:trPr>
          <w:trHeight w:val="255"/>
          <w:jc w:val="center"/>
        </w:trPr>
        <w:tc>
          <w:tcPr>
            <w:tcW w:w="593"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 </w:t>
            </w:r>
          </w:p>
        </w:tc>
        <w:tc>
          <w:tcPr>
            <w:tcW w:w="4973"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rPr>
                <w:rFonts w:ascii="Times New Roman" w:hAnsi="Times New Roman"/>
                <w:i/>
                <w:iCs/>
                <w:sz w:val="20"/>
                <w:szCs w:val="20"/>
              </w:rPr>
            </w:pPr>
            <w:r w:rsidRPr="007667AB">
              <w:rPr>
                <w:rFonts w:ascii="Times New Roman" w:hAnsi="Times New Roman"/>
                <w:i/>
                <w:iCs/>
                <w:sz w:val="20"/>
                <w:szCs w:val="20"/>
              </w:rPr>
              <w:t xml:space="preserve"> -  Chi giáo dục - đào tạo và dạy nghề</w:t>
            </w:r>
          </w:p>
        </w:tc>
        <w:tc>
          <w:tcPr>
            <w:tcW w:w="11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i/>
                <w:iCs/>
                <w:sz w:val="20"/>
                <w:szCs w:val="20"/>
              </w:rPr>
            </w:pPr>
            <w:r w:rsidRPr="007667AB">
              <w:rPr>
                <w:rFonts w:ascii="Times New Roman" w:hAnsi="Times New Roman"/>
                <w:i/>
                <w:iCs/>
                <w:sz w:val="20"/>
                <w:szCs w:val="20"/>
              </w:rPr>
              <w:t> </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i/>
                <w:iCs/>
                <w:sz w:val="20"/>
                <w:szCs w:val="20"/>
              </w:rPr>
            </w:pPr>
            <w:r w:rsidRPr="007667AB">
              <w:rPr>
                <w:rFonts w:ascii="Times New Roman" w:hAnsi="Times New Roman"/>
                <w:i/>
                <w:iCs/>
                <w:sz w:val="20"/>
                <w:szCs w:val="20"/>
              </w:rPr>
              <w:t> </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i/>
                <w:iCs/>
                <w:sz w:val="20"/>
                <w:szCs w:val="20"/>
              </w:rPr>
            </w:pPr>
            <w:r w:rsidRPr="007667AB">
              <w:rPr>
                <w:rFonts w:ascii="Times New Roman" w:hAnsi="Times New Roman"/>
                <w:i/>
                <w:iCs/>
                <w:sz w:val="20"/>
                <w:szCs w:val="20"/>
              </w:rPr>
              <w:t> </w:t>
            </w:r>
          </w:p>
        </w:tc>
        <w:tc>
          <w:tcPr>
            <w:tcW w:w="1272"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i/>
                <w:iCs/>
                <w:sz w:val="20"/>
                <w:szCs w:val="20"/>
              </w:rPr>
            </w:pPr>
            <w:r w:rsidRPr="007667AB">
              <w:rPr>
                <w:rFonts w:ascii="Times New Roman" w:hAnsi="Times New Roman"/>
                <w:i/>
                <w:iCs/>
                <w:sz w:val="20"/>
                <w:szCs w:val="20"/>
              </w:rPr>
              <w:t>516.831</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i/>
                <w:iCs/>
                <w:sz w:val="20"/>
                <w:szCs w:val="20"/>
              </w:rPr>
            </w:pPr>
            <w:r w:rsidRPr="007667AB">
              <w:rPr>
                <w:rFonts w:ascii="Times New Roman" w:hAnsi="Times New Roman"/>
                <w:i/>
                <w:iCs/>
                <w:sz w:val="20"/>
                <w:szCs w:val="20"/>
              </w:rPr>
              <w:t>32.780</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i/>
                <w:iCs/>
                <w:sz w:val="20"/>
                <w:szCs w:val="20"/>
              </w:rPr>
            </w:pPr>
            <w:r w:rsidRPr="007667AB">
              <w:rPr>
                <w:rFonts w:ascii="Times New Roman" w:hAnsi="Times New Roman"/>
                <w:i/>
                <w:iCs/>
                <w:sz w:val="20"/>
                <w:szCs w:val="20"/>
              </w:rPr>
              <w:t>484.051</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i/>
                <w:iCs/>
                <w:sz w:val="20"/>
                <w:szCs w:val="20"/>
              </w:rPr>
            </w:pPr>
            <w:r w:rsidRPr="007667AB">
              <w:rPr>
                <w:rFonts w:ascii="Times New Roman" w:hAnsi="Times New Roman"/>
                <w:i/>
                <w:iCs/>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i/>
                <w:iCs/>
                <w:sz w:val="20"/>
                <w:szCs w:val="20"/>
              </w:rPr>
            </w:pPr>
            <w:r w:rsidRPr="007667AB">
              <w:rPr>
                <w:rFonts w:ascii="Times New Roman" w:hAnsi="Times New Roman"/>
                <w:i/>
                <w:iCs/>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i/>
                <w:iCs/>
                <w:sz w:val="20"/>
                <w:szCs w:val="20"/>
              </w:rPr>
            </w:pPr>
            <w:r w:rsidRPr="007667AB">
              <w:rPr>
                <w:rFonts w:ascii="Times New Roman" w:hAnsi="Times New Roman"/>
                <w:i/>
                <w:iCs/>
                <w:sz w:val="20"/>
                <w:szCs w:val="20"/>
              </w:rPr>
              <w:t> </w:t>
            </w:r>
          </w:p>
        </w:tc>
      </w:tr>
      <w:tr w:rsidR="00FF02DA" w:rsidRPr="007667AB" w:rsidTr="007667AB">
        <w:trPr>
          <w:trHeight w:val="255"/>
          <w:jc w:val="center"/>
        </w:trPr>
        <w:tc>
          <w:tcPr>
            <w:tcW w:w="593"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 </w:t>
            </w:r>
          </w:p>
        </w:tc>
        <w:tc>
          <w:tcPr>
            <w:tcW w:w="4973"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rPr>
                <w:rFonts w:ascii="Times New Roman" w:hAnsi="Times New Roman"/>
                <w:i/>
                <w:iCs/>
                <w:sz w:val="20"/>
                <w:szCs w:val="20"/>
              </w:rPr>
            </w:pPr>
            <w:r w:rsidRPr="007667AB">
              <w:rPr>
                <w:rFonts w:ascii="Times New Roman" w:hAnsi="Times New Roman"/>
                <w:i/>
                <w:iCs/>
                <w:sz w:val="20"/>
                <w:szCs w:val="20"/>
              </w:rPr>
              <w:t xml:space="preserve"> -  Chi khoa học và công nghệ</w:t>
            </w:r>
          </w:p>
        </w:tc>
        <w:tc>
          <w:tcPr>
            <w:tcW w:w="11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i/>
                <w:iCs/>
                <w:sz w:val="20"/>
                <w:szCs w:val="20"/>
              </w:rPr>
            </w:pPr>
            <w:r w:rsidRPr="007667AB">
              <w:rPr>
                <w:rFonts w:ascii="Times New Roman" w:hAnsi="Times New Roman"/>
                <w:i/>
                <w:iCs/>
                <w:sz w:val="20"/>
                <w:szCs w:val="20"/>
              </w:rPr>
              <w:t> </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i/>
                <w:iCs/>
                <w:sz w:val="20"/>
                <w:szCs w:val="20"/>
              </w:rPr>
            </w:pPr>
            <w:r w:rsidRPr="007667AB">
              <w:rPr>
                <w:rFonts w:ascii="Times New Roman" w:hAnsi="Times New Roman"/>
                <w:i/>
                <w:iCs/>
                <w:sz w:val="20"/>
                <w:szCs w:val="20"/>
              </w:rPr>
              <w:t> </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i/>
                <w:iCs/>
                <w:sz w:val="20"/>
                <w:szCs w:val="20"/>
              </w:rPr>
            </w:pPr>
            <w:r w:rsidRPr="007667AB">
              <w:rPr>
                <w:rFonts w:ascii="Times New Roman" w:hAnsi="Times New Roman"/>
                <w:i/>
                <w:iCs/>
                <w:sz w:val="20"/>
                <w:szCs w:val="20"/>
              </w:rPr>
              <w:t> </w:t>
            </w:r>
          </w:p>
        </w:tc>
        <w:tc>
          <w:tcPr>
            <w:tcW w:w="1272"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i/>
                <w:iCs/>
                <w:sz w:val="20"/>
                <w:szCs w:val="20"/>
              </w:rPr>
            </w:pPr>
            <w:r w:rsidRPr="007667AB">
              <w:rPr>
                <w:rFonts w:ascii="Times New Roman" w:hAnsi="Times New Roman"/>
                <w:i/>
                <w:iCs/>
                <w:sz w:val="20"/>
                <w:szCs w:val="20"/>
              </w:rPr>
              <w:t>9.032</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i/>
                <w:iCs/>
                <w:sz w:val="20"/>
                <w:szCs w:val="20"/>
              </w:rPr>
            </w:pPr>
            <w:r w:rsidRPr="007667AB">
              <w:rPr>
                <w:rFonts w:ascii="Times New Roman" w:hAnsi="Times New Roman"/>
                <w:i/>
                <w:iCs/>
                <w:sz w:val="20"/>
                <w:szCs w:val="20"/>
              </w:rPr>
              <w:t>7.260</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i/>
                <w:iCs/>
                <w:sz w:val="20"/>
                <w:szCs w:val="20"/>
              </w:rPr>
            </w:pPr>
            <w:r w:rsidRPr="007667AB">
              <w:rPr>
                <w:rFonts w:ascii="Times New Roman" w:hAnsi="Times New Roman"/>
                <w:i/>
                <w:iCs/>
                <w:sz w:val="20"/>
                <w:szCs w:val="20"/>
              </w:rPr>
              <w:t>1.772</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i/>
                <w:iCs/>
                <w:sz w:val="20"/>
                <w:szCs w:val="20"/>
              </w:rPr>
            </w:pPr>
            <w:r w:rsidRPr="007667AB">
              <w:rPr>
                <w:rFonts w:ascii="Times New Roman" w:hAnsi="Times New Roman"/>
                <w:i/>
                <w:iCs/>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i/>
                <w:iCs/>
                <w:sz w:val="20"/>
                <w:szCs w:val="20"/>
              </w:rPr>
            </w:pPr>
            <w:r w:rsidRPr="007667AB">
              <w:rPr>
                <w:rFonts w:ascii="Times New Roman" w:hAnsi="Times New Roman"/>
                <w:i/>
                <w:iCs/>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i/>
                <w:iCs/>
                <w:sz w:val="20"/>
                <w:szCs w:val="20"/>
              </w:rPr>
            </w:pPr>
            <w:r w:rsidRPr="007667AB">
              <w:rPr>
                <w:rFonts w:ascii="Times New Roman" w:hAnsi="Times New Roman"/>
                <w:i/>
                <w:iCs/>
                <w:sz w:val="20"/>
                <w:szCs w:val="20"/>
              </w:rPr>
              <w:t> </w:t>
            </w:r>
          </w:p>
        </w:tc>
      </w:tr>
      <w:tr w:rsidR="00FF02DA" w:rsidRPr="007667AB" w:rsidTr="007667AB">
        <w:trPr>
          <w:trHeight w:val="255"/>
          <w:jc w:val="center"/>
        </w:trPr>
        <w:tc>
          <w:tcPr>
            <w:tcW w:w="593"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 </w:t>
            </w:r>
          </w:p>
        </w:tc>
        <w:tc>
          <w:tcPr>
            <w:tcW w:w="4973"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rPr>
                <w:rFonts w:ascii="Times New Roman" w:hAnsi="Times New Roman"/>
                <w:i/>
                <w:iCs/>
                <w:sz w:val="20"/>
                <w:szCs w:val="20"/>
              </w:rPr>
            </w:pPr>
            <w:r w:rsidRPr="007667AB">
              <w:rPr>
                <w:rFonts w:ascii="Times New Roman" w:hAnsi="Times New Roman"/>
                <w:i/>
                <w:iCs/>
                <w:sz w:val="20"/>
                <w:szCs w:val="20"/>
              </w:rPr>
              <w:t>Trong đó, chia theo nguồn vốn</w:t>
            </w:r>
          </w:p>
        </w:tc>
        <w:tc>
          <w:tcPr>
            <w:tcW w:w="11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i/>
                <w:iCs/>
                <w:sz w:val="20"/>
                <w:szCs w:val="20"/>
              </w:rPr>
            </w:pPr>
            <w:r w:rsidRPr="007667AB">
              <w:rPr>
                <w:rFonts w:ascii="Times New Roman" w:hAnsi="Times New Roman"/>
                <w:i/>
                <w:iCs/>
                <w:sz w:val="20"/>
                <w:szCs w:val="20"/>
              </w:rPr>
              <w:t> </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i/>
                <w:iCs/>
                <w:sz w:val="20"/>
                <w:szCs w:val="20"/>
              </w:rPr>
            </w:pPr>
            <w:r w:rsidRPr="007667AB">
              <w:rPr>
                <w:rFonts w:ascii="Times New Roman" w:hAnsi="Times New Roman"/>
                <w:i/>
                <w:iCs/>
                <w:sz w:val="20"/>
                <w:szCs w:val="20"/>
              </w:rPr>
              <w:t> </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i/>
                <w:iCs/>
                <w:sz w:val="20"/>
                <w:szCs w:val="20"/>
              </w:rPr>
            </w:pPr>
            <w:r w:rsidRPr="007667AB">
              <w:rPr>
                <w:rFonts w:ascii="Times New Roman" w:hAnsi="Times New Roman"/>
                <w:i/>
                <w:iCs/>
                <w:sz w:val="20"/>
                <w:szCs w:val="20"/>
              </w:rPr>
              <w:t> </w:t>
            </w:r>
          </w:p>
        </w:tc>
        <w:tc>
          <w:tcPr>
            <w:tcW w:w="1272"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i/>
                <w:iCs/>
                <w:sz w:val="20"/>
                <w:szCs w:val="20"/>
              </w:rPr>
            </w:pPr>
            <w:r w:rsidRPr="007667AB">
              <w:rPr>
                <w:rFonts w:ascii="Times New Roman" w:hAnsi="Times New Roman"/>
                <w:i/>
                <w:iCs/>
                <w:sz w:val="20"/>
                <w:szCs w:val="20"/>
              </w:rPr>
              <w:t> </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i/>
                <w:iCs/>
                <w:sz w:val="20"/>
                <w:szCs w:val="20"/>
              </w:rPr>
            </w:pPr>
            <w:r w:rsidRPr="007667AB">
              <w:rPr>
                <w:rFonts w:ascii="Times New Roman" w:hAnsi="Times New Roman"/>
                <w:i/>
                <w:iCs/>
                <w:sz w:val="20"/>
                <w:szCs w:val="20"/>
              </w:rPr>
              <w:t> </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i/>
                <w:iCs/>
                <w:sz w:val="20"/>
                <w:szCs w:val="20"/>
              </w:rPr>
            </w:pPr>
            <w:r w:rsidRPr="007667AB">
              <w:rPr>
                <w:rFonts w:ascii="Times New Roman" w:hAnsi="Times New Roman"/>
                <w:i/>
                <w:iCs/>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i/>
                <w:iCs/>
                <w:sz w:val="20"/>
                <w:szCs w:val="20"/>
              </w:rPr>
            </w:pPr>
            <w:r w:rsidRPr="007667AB">
              <w:rPr>
                <w:rFonts w:ascii="Times New Roman" w:hAnsi="Times New Roman"/>
                <w:i/>
                <w:iCs/>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i/>
                <w:iCs/>
                <w:sz w:val="20"/>
                <w:szCs w:val="20"/>
              </w:rPr>
            </w:pPr>
            <w:r w:rsidRPr="007667AB">
              <w:rPr>
                <w:rFonts w:ascii="Times New Roman" w:hAnsi="Times New Roman"/>
                <w:i/>
                <w:iCs/>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i/>
                <w:iCs/>
                <w:sz w:val="20"/>
                <w:szCs w:val="20"/>
              </w:rPr>
            </w:pPr>
            <w:r w:rsidRPr="007667AB">
              <w:rPr>
                <w:rFonts w:ascii="Times New Roman" w:hAnsi="Times New Roman"/>
                <w:i/>
                <w:iCs/>
                <w:sz w:val="20"/>
                <w:szCs w:val="20"/>
              </w:rPr>
              <w:t> </w:t>
            </w:r>
          </w:p>
        </w:tc>
      </w:tr>
      <w:tr w:rsidR="00FF02DA" w:rsidRPr="007667AB" w:rsidTr="007667AB">
        <w:trPr>
          <w:trHeight w:val="255"/>
          <w:jc w:val="center"/>
        </w:trPr>
        <w:tc>
          <w:tcPr>
            <w:tcW w:w="593"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 </w:t>
            </w:r>
          </w:p>
        </w:tc>
        <w:tc>
          <w:tcPr>
            <w:tcW w:w="4973"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rPr>
                <w:rFonts w:ascii="Times New Roman" w:hAnsi="Times New Roman"/>
                <w:i/>
                <w:iCs/>
                <w:sz w:val="20"/>
                <w:szCs w:val="20"/>
              </w:rPr>
            </w:pPr>
            <w:r w:rsidRPr="007667AB">
              <w:rPr>
                <w:rFonts w:ascii="Times New Roman" w:hAnsi="Times New Roman"/>
                <w:i/>
                <w:iCs/>
                <w:sz w:val="20"/>
                <w:szCs w:val="20"/>
              </w:rPr>
              <w:t xml:space="preserve"> - Chi đầu tư từ nguồn ngân sách tập trung</w:t>
            </w:r>
          </w:p>
        </w:tc>
        <w:tc>
          <w:tcPr>
            <w:tcW w:w="11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i/>
                <w:iCs/>
                <w:sz w:val="20"/>
                <w:szCs w:val="20"/>
              </w:rPr>
            </w:pPr>
            <w:r w:rsidRPr="007667AB">
              <w:rPr>
                <w:rFonts w:ascii="Times New Roman" w:hAnsi="Times New Roman"/>
                <w:i/>
                <w:iCs/>
                <w:sz w:val="20"/>
                <w:szCs w:val="20"/>
              </w:rPr>
              <w:t>738.110</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i/>
                <w:iCs/>
                <w:sz w:val="20"/>
                <w:szCs w:val="20"/>
              </w:rPr>
            </w:pPr>
            <w:r w:rsidRPr="007667AB">
              <w:rPr>
                <w:rFonts w:ascii="Times New Roman" w:hAnsi="Times New Roman"/>
                <w:i/>
                <w:iCs/>
                <w:sz w:val="20"/>
                <w:szCs w:val="20"/>
              </w:rPr>
              <w:t>520.386</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i/>
                <w:iCs/>
                <w:sz w:val="20"/>
                <w:szCs w:val="20"/>
              </w:rPr>
            </w:pPr>
            <w:r w:rsidRPr="007667AB">
              <w:rPr>
                <w:rFonts w:ascii="Times New Roman" w:hAnsi="Times New Roman"/>
                <w:i/>
                <w:iCs/>
                <w:sz w:val="20"/>
                <w:szCs w:val="20"/>
              </w:rPr>
              <w:t>217.724</w:t>
            </w:r>
          </w:p>
        </w:tc>
        <w:tc>
          <w:tcPr>
            <w:tcW w:w="1272"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i/>
                <w:iCs/>
                <w:sz w:val="20"/>
                <w:szCs w:val="20"/>
              </w:rPr>
            </w:pPr>
            <w:r w:rsidRPr="007667AB">
              <w:rPr>
                <w:rFonts w:ascii="Times New Roman" w:hAnsi="Times New Roman"/>
                <w:i/>
                <w:iCs/>
                <w:sz w:val="20"/>
                <w:szCs w:val="20"/>
              </w:rPr>
              <w:t>619.902</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i/>
                <w:iCs/>
                <w:sz w:val="20"/>
                <w:szCs w:val="20"/>
              </w:rPr>
            </w:pPr>
            <w:r w:rsidRPr="007667AB">
              <w:rPr>
                <w:rFonts w:ascii="Times New Roman" w:hAnsi="Times New Roman"/>
                <w:i/>
                <w:iCs/>
                <w:sz w:val="20"/>
                <w:szCs w:val="20"/>
              </w:rPr>
              <w:t>472.399</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i/>
                <w:iCs/>
                <w:sz w:val="20"/>
                <w:szCs w:val="20"/>
              </w:rPr>
            </w:pPr>
            <w:r w:rsidRPr="007667AB">
              <w:rPr>
                <w:rFonts w:ascii="Times New Roman" w:hAnsi="Times New Roman"/>
                <w:i/>
                <w:iCs/>
                <w:sz w:val="20"/>
                <w:szCs w:val="20"/>
              </w:rPr>
              <w:t>147.503</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i/>
                <w:iCs/>
                <w:sz w:val="20"/>
                <w:szCs w:val="20"/>
              </w:rPr>
            </w:pPr>
            <w:r w:rsidRPr="007667AB">
              <w:rPr>
                <w:rFonts w:ascii="Times New Roman" w:hAnsi="Times New Roman"/>
                <w:i/>
                <w:iCs/>
                <w:sz w:val="20"/>
                <w:szCs w:val="20"/>
              </w:rPr>
              <w:t>83,99%</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i/>
                <w:iCs/>
                <w:sz w:val="20"/>
                <w:szCs w:val="20"/>
              </w:rPr>
            </w:pPr>
            <w:r w:rsidRPr="007667AB">
              <w:rPr>
                <w:rFonts w:ascii="Times New Roman" w:hAnsi="Times New Roman"/>
                <w:i/>
                <w:iCs/>
                <w:sz w:val="20"/>
                <w:szCs w:val="20"/>
              </w:rPr>
              <w:t>90,78%</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i/>
                <w:iCs/>
                <w:sz w:val="20"/>
                <w:szCs w:val="20"/>
              </w:rPr>
            </w:pPr>
            <w:r w:rsidRPr="007667AB">
              <w:rPr>
                <w:rFonts w:ascii="Times New Roman" w:hAnsi="Times New Roman"/>
                <w:i/>
                <w:iCs/>
                <w:sz w:val="20"/>
                <w:szCs w:val="20"/>
              </w:rPr>
              <w:t>67,75%</w:t>
            </w:r>
          </w:p>
        </w:tc>
      </w:tr>
      <w:tr w:rsidR="00FF02DA" w:rsidRPr="007667AB" w:rsidTr="007667AB">
        <w:trPr>
          <w:trHeight w:val="255"/>
          <w:jc w:val="center"/>
        </w:trPr>
        <w:tc>
          <w:tcPr>
            <w:tcW w:w="593"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i/>
                <w:iCs/>
                <w:sz w:val="20"/>
                <w:szCs w:val="20"/>
              </w:rPr>
            </w:pPr>
            <w:r w:rsidRPr="007667AB">
              <w:rPr>
                <w:rFonts w:ascii="Times New Roman" w:hAnsi="Times New Roman"/>
                <w:i/>
                <w:iCs/>
                <w:sz w:val="20"/>
                <w:szCs w:val="20"/>
              </w:rPr>
              <w:t> </w:t>
            </w:r>
          </w:p>
        </w:tc>
        <w:tc>
          <w:tcPr>
            <w:tcW w:w="4973"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rPr>
                <w:rFonts w:ascii="Times New Roman" w:hAnsi="Times New Roman"/>
                <w:i/>
                <w:iCs/>
                <w:sz w:val="20"/>
                <w:szCs w:val="20"/>
              </w:rPr>
            </w:pPr>
            <w:r w:rsidRPr="007667AB">
              <w:rPr>
                <w:rFonts w:ascii="Times New Roman" w:hAnsi="Times New Roman"/>
                <w:i/>
                <w:iCs/>
                <w:sz w:val="20"/>
                <w:szCs w:val="20"/>
              </w:rPr>
              <w:t xml:space="preserve"> - Chi đầu tư từ nguồn thu tiền sử dụng đất</w:t>
            </w:r>
          </w:p>
        </w:tc>
        <w:tc>
          <w:tcPr>
            <w:tcW w:w="11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i/>
                <w:iCs/>
                <w:sz w:val="20"/>
                <w:szCs w:val="20"/>
              </w:rPr>
            </w:pPr>
            <w:r w:rsidRPr="007667AB">
              <w:rPr>
                <w:rFonts w:ascii="Times New Roman" w:hAnsi="Times New Roman"/>
                <w:i/>
                <w:iCs/>
                <w:sz w:val="20"/>
                <w:szCs w:val="20"/>
              </w:rPr>
              <w:t>586.000</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i/>
                <w:iCs/>
                <w:sz w:val="20"/>
                <w:szCs w:val="20"/>
              </w:rPr>
            </w:pPr>
            <w:r w:rsidRPr="007667AB">
              <w:rPr>
                <w:rFonts w:ascii="Times New Roman" w:hAnsi="Times New Roman"/>
                <w:i/>
                <w:iCs/>
                <w:sz w:val="20"/>
                <w:szCs w:val="20"/>
              </w:rPr>
              <w:t>586.000</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i/>
                <w:iCs/>
                <w:sz w:val="20"/>
                <w:szCs w:val="20"/>
              </w:rPr>
            </w:pPr>
            <w:r w:rsidRPr="007667AB">
              <w:rPr>
                <w:rFonts w:ascii="Times New Roman" w:hAnsi="Times New Roman"/>
                <w:i/>
                <w:iCs/>
                <w:sz w:val="20"/>
                <w:szCs w:val="20"/>
              </w:rPr>
              <w:t> </w:t>
            </w:r>
          </w:p>
        </w:tc>
        <w:tc>
          <w:tcPr>
            <w:tcW w:w="1272"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i/>
                <w:iCs/>
                <w:sz w:val="20"/>
                <w:szCs w:val="20"/>
              </w:rPr>
            </w:pPr>
            <w:r w:rsidRPr="007667AB">
              <w:rPr>
                <w:rFonts w:ascii="Times New Roman" w:hAnsi="Times New Roman"/>
                <w:i/>
                <w:iCs/>
                <w:sz w:val="20"/>
                <w:szCs w:val="20"/>
              </w:rPr>
              <w:t>459.731</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i/>
                <w:iCs/>
                <w:sz w:val="20"/>
                <w:szCs w:val="20"/>
              </w:rPr>
            </w:pPr>
            <w:r w:rsidRPr="007667AB">
              <w:rPr>
                <w:rFonts w:ascii="Times New Roman" w:hAnsi="Times New Roman"/>
                <w:i/>
                <w:iCs/>
                <w:sz w:val="20"/>
                <w:szCs w:val="20"/>
              </w:rPr>
              <w:t>377.763</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i/>
                <w:iCs/>
                <w:sz w:val="20"/>
                <w:szCs w:val="20"/>
              </w:rPr>
            </w:pPr>
            <w:r w:rsidRPr="007667AB">
              <w:rPr>
                <w:rFonts w:ascii="Times New Roman" w:hAnsi="Times New Roman"/>
                <w:i/>
                <w:iCs/>
                <w:sz w:val="20"/>
                <w:szCs w:val="20"/>
              </w:rPr>
              <w:t>81.968</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i/>
                <w:iCs/>
                <w:sz w:val="20"/>
                <w:szCs w:val="20"/>
              </w:rPr>
            </w:pPr>
            <w:r w:rsidRPr="007667AB">
              <w:rPr>
                <w:rFonts w:ascii="Times New Roman" w:hAnsi="Times New Roman"/>
                <w:i/>
                <w:iCs/>
                <w:sz w:val="20"/>
                <w:szCs w:val="20"/>
              </w:rPr>
              <w:t>78,45%</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i/>
                <w:iCs/>
                <w:sz w:val="20"/>
                <w:szCs w:val="20"/>
              </w:rPr>
            </w:pPr>
            <w:r w:rsidRPr="007667AB">
              <w:rPr>
                <w:rFonts w:ascii="Times New Roman" w:hAnsi="Times New Roman"/>
                <w:i/>
                <w:iCs/>
                <w:sz w:val="20"/>
                <w:szCs w:val="20"/>
              </w:rPr>
              <w:t>64,46%</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i/>
                <w:iCs/>
                <w:sz w:val="20"/>
                <w:szCs w:val="20"/>
              </w:rPr>
            </w:pPr>
            <w:r w:rsidRPr="007667AB">
              <w:rPr>
                <w:rFonts w:ascii="Times New Roman" w:hAnsi="Times New Roman"/>
                <w:i/>
                <w:iCs/>
                <w:sz w:val="20"/>
                <w:szCs w:val="20"/>
              </w:rPr>
              <w:t> </w:t>
            </w:r>
          </w:p>
        </w:tc>
      </w:tr>
      <w:tr w:rsidR="00FF02DA" w:rsidRPr="007667AB" w:rsidTr="007667AB">
        <w:trPr>
          <w:trHeight w:val="255"/>
          <w:jc w:val="center"/>
        </w:trPr>
        <w:tc>
          <w:tcPr>
            <w:tcW w:w="593"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i/>
                <w:iCs/>
                <w:sz w:val="20"/>
                <w:szCs w:val="20"/>
              </w:rPr>
            </w:pPr>
            <w:r w:rsidRPr="007667AB">
              <w:rPr>
                <w:rFonts w:ascii="Times New Roman" w:hAnsi="Times New Roman"/>
                <w:i/>
                <w:iCs/>
                <w:sz w:val="20"/>
                <w:szCs w:val="20"/>
              </w:rPr>
              <w:t> </w:t>
            </w:r>
          </w:p>
        </w:tc>
        <w:tc>
          <w:tcPr>
            <w:tcW w:w="4973"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rPr>
                <w:rFonts w:ascii="Times New Roman" w:hAnsi="Times New Roman"/>
                <w:i/>
                <w:iCs/>
                <w:sz w:val="20"/>
                <w:szCs w:val="20"/>
              </w:rPr>
            </w:pPr>
            <w:r w:rsidRPr="007667AB">
              <w:rPr>
                <w:rFonts w:ascii="Times New Roman" w:hAnsi="Times New Roman"/>
                <w:i/>
                <w:iCs/>
                <w:sz w:val="20"/>
                <w:szCs w:val="20"/>
              </w:rPr>
              <w:t xml:space="preserve"> - Chi đầu tư từ nguồn thu hoạt động xổ số kiến thiết</w:t>
            </w:r>
          </w:p>
        </w:tc>
        <w:tc>
          <w:tcPr>
            <w:tcW w:w="11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i/>
                <w:iCs/>
                <w:sz w:val="20"/>
                <w:szCs w:val="20"/>
              </w:rPr>
            </w:pPr>
            <w:r w:rsidRPr="007667AB">
              <w:rPr>
                <w:rFonts w:ascii="Times New Roman" w:hAnsi="Times New Roman"/>
                <w:i/>
                <w:iCs/>
                <w:sz w:val="20"/>
                <w:szCs w:val="20"/>
              </w:rPr>
              <w:t>554.000</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i/>
                <w:iCs/>
                <w:sz w:val="20"/>
                <w:szCs w:val="20"/>
              </w:rPr>
            </w:pPr>
            <w:r w:rsidRPr="007667AB">
              <w:rPr>
                <w:rFonts w:ascii="Times New Roman" w:hAnsi="Times New Roman"/>
                <w:i/>
                <w:iCs/>
                <w:sz w:val="20"/>
                <w:szCs w:val="20"/>
              </w:rPr>
              <w:t>554.000</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i/>
                <w:iCs/>
                <w:sz w:val="20"/>
                <w:szCs w:val="20"/>
              </w:rPr>
            </w:pPr>
            <w:r w:rsidRPr="007667AB">
              <w:rPr>
                <w:rFonts w:ascii="Times New Roman" w:hAnsi="Times New Roman"/>
                <w:i/>
                <w:iCs/>
                <w:sz w:val="20"/>
                <w:szCs w:val="20"/>
              </w:rPr>
              <w:t> </w:t>
            </w:r>
          </w:p>
        </w:tc>
        <w:tc>
          <w:tcPr>
            <w:tcW w:w="1272"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i/>
                <w:iCs/>
                <w:sz w:val="20"/>
                <w:szCs w:val="20"/>
              </w:rPr>
            </w:pPr>
            <w:r w:rsidRPr="007667AB">
              <w:rPr>
                <w:rFonts w:ascii="Times New Roman" w:hAnsi="Times New Roman"/>
                <w:i/>
                <w:iCs/>
                <w:sz w:val="20"/>
                <w:szCs w:val="20"/>
              </w:rPr>
              <w:t>435.778</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i/>
                <w:iCs/>
                <w:sz w:val="20"/>
                <w:szCs w:val="20"/>
              </w:rPr>
            </w:pPr>
            <w:r w:rsidRPr="007667AB">
              <w:rPr>
                <w:rFonts w:ascii="Times New Roman" w:hAnsi="Times New Roman"/>
                <w:i/>
                <w:iCs/>
                <w:sz w:val="20"/>
                <w:szCs w:val="20"/>
              </w:rPr>
              <w:t>136.066</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i/>
                <w:iCs/>
                <w:sz w:val="20"/>
                <w:szCs w:val="20"/>
              </w:rPr>
            </w:pPr>
            <w:r w:rsidRPr="007667AB">
              <w:rPr>
                <w:rFonts w:ascii="Times New Roman" w:hAnsi="Times New Roman"/>
                <w:i/>
                <w:iCs/>
                <w:sz w:val="20"/>
                <w:szCs w:val="20"/>
              </w:rPr>
              <w:t>299.712</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i/>
                <w:iCs/>
                <w:sz w:val="20"/>
                <w:szCs w:val="20"/>
              </w:rPr>
            </w:pPr>
            <w:r w:rsidRPr="007667AB">
              <w:rPr>
                <w:rFonts w:ascii="Times New Roman" w:hAnsi="Times New Roman"/>
                <w:i/>
                <w:iCs/>
                <w:sz w:val="20"/>
                <w:szCs w:val="20"/>
              </w:rPr>
              <w:t>78,66%</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i/>
                <w:iCs/>
                <w:sz w:val="20"/>
                <w:szCs w:val="20"/>
              </w:rPr>
            </w:pPr>
            <w:r w:rsidRPr="007667AB">
              <w:rPr>
                <w:rFonts w:ascii="Times New Roman" w:hAnsi="Times New Roman"/>
                <w:i/>
                <w:iCs/>
                <w:sz w:val="20"/>
                <w:szCs w:val="20"/>
              </w:rPr>
              <w:t>24,56%</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i/>
                <w:iCs/>
                <w:sz w:val="20"/>
                <w:szCs w:val="20"/>
              </w:rPr>
            </w:pPr>
            <w:r w:rsidRPr="007667AB">
              <w:rPr>
                <w:rFonts w:ascii="Times New Roman" w:hAnsi="Times New Roman"/>
                <w:i/>
                <w:iCs/>
                <w:sz w:val="20"/>
                <w:szCs w:val="20"/>
              </w:rPr>
              <w:t> </w:t>
            </w:r>
          </w:p>
        </w:tc>
      </w:tr>
      <w:tr w:rsidR="00FF02DA" w:rsidRPr="007667AB" w:rsidTr="007667AB">
        <w:trPr>
          <w:trHeight w:val="1020"/>
          <w:jc w:val="center"/>
        </w:trPr>
        <w:tc>
          <w:tcPr>
            <w:tcW w:w="593"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2</w:t>
            </w:r>
          </w:p>
        </w:tc>
        <w:tc>
          <w:tcPr>
            <w:tcW w:w="4973"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jc w:val="both"/>
              <w:rPr>
                <w:rFonts w:ascii="Times New Roman" w:hAnsi="Times New Roman"/>
                <w:sz w:val="20"/>
                <w:szCs w:val="20"/>
              </w:rPr>
            </w:pPr>
            <w:r w:rsidRPr="007667AB">
              <w:rPr>
                <w:rFonts w:ascii="Times New Roman" w:hAnsi="Times New Roman"/>
                <w:sz w:val="20"/>
                <w:szCs w:val="20"/>
              </w:rPr>
              <w:t xml:space="preserve">Chi đầu tư và hỗ trợ vốn cho các doanh nghiệp cung cấp sản phẩm, dịch vụ công ích do Nhà nước đặt hàng, các tổ chức kinh tế, các tổ chức tài chính của địa phương theo quy định của pháp luật </w:t>
            </w:r>
          </w:p>
        </w:tc>
        <w:tc>
          <w:tcPr>
            <w:tcW w:w="11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1.900</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1.900</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1272"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1.900</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1.900</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100,00%</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100,00%</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r>
      <w:tr w:rsidR="00FF02DA" w:rsidRPr="007667AB" w:rsidTr="007667AB">
        <w:trPr>
          <w:trHeight w:val="255"/>
          <w:jc w:val="center"/>
        </w:trPr>
        <w:tc>
          <w:tcPr>
            <w:tcW w:w="593"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3</w:t>
            </w:r>
          </w:p>
        </w:tc>
        <w:tc>
          <w:tcPr>
            <w:tcW w:w="4973"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jc w:val="both"/>
              <w:rPr>
                <w:rFonts w:ascii="Times New Roman" w:hAnsi="Times New Roman"/>
                <w:sz w:val="20"/>
                <w:szCs w:val="20"/>
              </w:rPr>
            </w:pPr>
            <w:r w:rsidRPr="007667AB">
              <w:rPr>
                <w:rFonts w:ascii="Times New Roman" w:hAnsi="Times New Roman"/>
                <w:sz w:val="20"/>
                <w:szCs w:val="20"/>
              </w:rPr>
              <w:t>Chi đầu tư phát triển khác</w:t>
            </w:r>
          </w:p>
        </w:tc>
        <w:tc>
          <w:tcPr>
            <w:tcW w:w="11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42.000</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42.000</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1272"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34.734</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34.734</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82,70%</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82,70%</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r>
      <w:tr w:rsidR="00FF02DA" w:rsidRPr="007667AB" w:rsidTr="007667AB">
        <w:trPr>
          <w:trHeight w:val="255"/>
          <w:jc w:val="center"/>
        </w:trPr>
        <w:tc>
          <w:tcPr>
            <w:tcW w:w="593"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b/>
                <w:bCs/>
                <w:sz w:val="20"/>
                <w:szCs w:val="20"/>
              </w:rPr>
            </w:pPr>
            <w:r w:rsidRPr="007667AB">
              <w:rPr>
                <w:rFonts w:ascii="Times New Roman" w:hAnsi="Times New Roman"/>
                <w:b/>
                <w:bCs/>
                <w:sz w:val="20"/>
                <w:szCs w:val="20"/>
              </w:rPr>
              <w:t>II</w:t>
            </w:r>
          </w:p>
        </w:tc>
        <w:tc>
          <w:tcPr>
            <w:tcW w:w="4973"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Chi thường xuyên</w:t>
            </w:r>
          </w:p>
        </w:tc>
        <w:tc>
          <w:tcPr>
            <w:tcW w:w="11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7.826.146</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2.389.377</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5.436.769</w:t>
            </w:r>
          </w:p>
        </w:tc>
        <w:tc>
          <w:tcPr>
            <w:tcW w:w="1272"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7.529.369</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2.207.785</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5.321.584</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96,21%</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92,40%</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97,88%</w:t>
            </w:r>
          </w:p>
        </w:tc>
      </w:tr>
      <w:tr w:rsidR="00FF02DA" w:rsidRPr="007667AB" w:rsidTr="007667AB">
        <w:trPr>
          <w:trHeight w:val="270"/>
          <w:jc w:val="center"/>
        </w:trPr>
        <w:tc>
          <w:tcPr>
            <w:tcW w:w="593"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b/>
                <w:bCs/>
                <w:sz w:val="20"/>
                <w:szCs w:val="20"/>
              </w:rPr>
            </w:pPr>
            <w:r w:rsidRPr="007667AB">
              <w:rPr>
                <w:rFonts w:ascii="Times New Roman" w:hAnsi="Times New Roman"/>
                <w:b/>
                <w:bCs/>
                <w:sz w:val="20"/>
                <w:szCs w:val="20"/>
              </w:rPr>
              <w:t> </w:t>
            </w:r>
          </w:p>
        </w:tc>
        <w:tc>
          <w:tcPr>
            <w:tcW w:w="4973"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rPr>
                <w:rFonts w:ascii="Times New Roman" w:hAnsi="Times New Roman"/>
                <w:i/>
                <w:iCs/>
                <w:sz w:val="20"/>
                <w:szCs w:val="20"/>
              </w:rPr>
            </w:pPr>
            <w:r w:rsidRPr="007667AB">
              <w:rPr>
                <w:rFonts w:ascii="Times New Roman" w:hAnsi="Times New Roman"/>
                <w:i/>
                <w:iCs/>
                <w:sz w:val="20"/>
                <w:szCs w:val="20"/>
              </w:rPr>
              <w:t>Trong đó:</w:t>
            </w:r>
          </w:p>
        </w:tc>
        <w:tc>
          <w:tcPr>
            <w:tcW w:w="11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i/>
                <w:iCs/>
                <w:sz w:val="20"/>
                <w:szCs w:val="20"/>
              </w:rPr>
            </w:pPr>
            <w:r w:rsidRPr="007667AB">
              <w:rPr>
                <w:rFonts w:ascii="Times New Roman" w:hAnsi="Times New Roman"/>
                <w:i/>
                <w:iCs/>
                <w:sz w:val="20"/>
                <w:szCs w:val="20"/>
              </w:rPr>
              <w:t> </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i/>
                <w:iCs/>
                <w:sz w:val="20"/>
                <w:szCs w:val="20"/>
              </w:rPr>
            </w:pPr>
            <w:r w:rsidRPr="007667AB">
              <w:rPr>
                <w:rFonts w:ascii="Times New Roman" w:hAnsi="Times New Roman"/>
                <w:i/>
                <w:iCs/>
                <w:sz w:val="20"/>
                <w:szCs w:val="20"/>
              </w:rPr>
              <w:t> </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i/>
                <w:iCs/>
                <w:sz w:val="20"/>
                <w:szCs w:val="20"/>
              </w:rPr>
            </w:pPr>
            <w:r w:rsidRPr="007667AB">
              <w:rPr>
                <w:rFonts w:ascii="Times New Roman" w:hAnsi="Times New Roman"/>
                <w:i/>
                <w:iCs/>
                <w:sz w:val="20"/>
                <w:szCs w:val="20"/>
              </w:rPr>
              <w:t> </w:t>
            </w:r>
          </w:p>
        </w:tc>
        <w:tc>
          <w:tcPr>
            <w:tcW w:w="1272"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i/>
                <w:iCs/>
                <w:sz w:val="20"/>
                <w:szCs w:val="20"/>
              </w:rPr>
            </w:pPr>
            <w:r w:rsidRPr="007667AB">
              <w:rPr>
                <w:rFonts w:ascii="Times New Roman" w:hAnsi="Times New Roman"/>
                <w:i/>
                <w:iCs/>
                <w:sz w:val="20"/>
                <w:szCs w:val="20"/>
              </w:rPr>
              <w:t> </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b/>
                <w:bCs/>
                <w:i/>
                <w:iCs/>
                <w:sz w:val="20"/>
                <w:szCs w:val="20"/>
                <w:u w:val="single"/>
              </w:rPr>
            </w:pPr>
            <w:r w:rsidRPr="007667AB">
              <w:rPr>
                <w:rFonts w:ascii="Times New Roman" w:hAnsi="Times New Roman"/>
                <w:b/>
                <w:bCs/>
                <w:i/>
                <w:iCs/>
                <w:sz w:val="20"/>
                <w:szCs w:val="20"/>
                <w:u w:val="single"/>
              </w:rPr>
              <w:t> </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i/>
                <w:iCs/>
                <w:sz w:val="20"/>
                <w:szCs w:val="20"/>
              </w:rPr>
            </w:pPr>
            <w:r w:rsidRPr="007667AB">
              <w:rPr>
                <w:rFonts w:ascii="Times New Roman" w:hAnsi="Times New Roman"/>
                <w:i/>
                <w:iCs/>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r>
      <w:tr w:rsidR="00FF02DA" w:rsidRPr="007667AB" w:rsidTr="007667AB">
        <w:trPr>
          <w:trHeight w:val="255"/>
          <w:jc w:val="center"/>
        </w:trPr>
        <w:tc>
          <w:tcPr>
            <w:tcW w:w="593"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 </w:t>
            </w:r>
          </w:p>
        </w:tc>
        <w:tc>
          <w:tcPr>
            <w:tcW w:w="4973"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rPr>
                <w:rFonts w:ascii="Times New Roman" w:hAnsi="Times New Roman"/>
                <w:i/>
                <w:iCs/>
                <w:sz w:val="20"/>
                <w:szCs w:val="20"/>
              </w:rPr>
            </w:pPr>
            <w:r w:rsidRPr="007667AB">
              <w:rPr>
                <w:rFonts w:ascii="Times New Roman" w:hAnsi="Times New Roman"/>
                <w:i/>
                <w:iCs/>
                <w:sz w:val="20"/>
                <w:szCs w:val="20"/>
              </w:rPr>
              <w:t xml:space="preserve"> - Chi giáo dục - đào tạo và dạy nghề</w:t>
            </w:r>
          </w:p>
        </w:tc>
        <w:tc>
          <w:tcPr>
            <w:tcW w:w="11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i/>
                <w:iCs/>
                <w:sz w:val="20"/>
                <w:szCs w:val="20"/>
              </w:rPr>
            </w:pPr>
            <w:r w:rsidRPr="007667AB">
              <w:rPr>
                <w:rFonts w:ascii="Times New Roman" w:hAnsi="Times New Roman"/>
                <w:i/>
                <w:iCs/>
                <w:sz w:val="20"/>
                <w:szCs w:val="20"/>
              </w:rPr>
              <w:t>3.531.903</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i/>
                <w:iCs/>
                <w:sz w:val="20"/>
                <w:szCs w:val="20"/>
              </w:rPr>
            </w:pPr>
            <w:r w:rsidRPr="007667AB">
              <w:rPr>
                <w:rFonts w:ascii="Times New Roman" w:hAnsi="Times New Roman"/>
                <w:i/>
                <w:iCs/>
                <w:sz w:val="20"/>
                <w:szCs w:val="20"/>
              </w:rPr>
              <w:t>678.787</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i/>
                <w:iCs/>
                <w:sz w:val="20"/>
                <w:szCs w:val="20"/>
              </w:rPr>
            </w:pPr>
            <w:r w:rsidRPr="007667AB">
              <w:rPr>
                <w:rFonts w:ascii="Times New Roman" w:hAnsi="Times New Roman"/>
                <w:i/>
                <w:iCs/>
                <w:sz w:val="20"/>
                <w:szCs w:val="20"/>
              </w:rPr>
              <w:t>2.853.116</w:t>
            </w:r>
          </w:p>
        </w:tc>
        <w:tc>
          <w:tcPr>
            <w:tcW w:w="1272"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i/>
                <w:iCs/>
                <w:sz w:val="20"/>
                <w:szCs w:val="20"/>
              </w:rPr>
            </w:pPr>
            <w:r w:rsidRPr="007667AB">
              <w:rPr>
                <w:rFonts w:ascii="Times New Roman" w:hAnsi="Times New Roman"/>
                <w:i/>
                <w:iCs/>
                <w:sz w:val="20"/>
                <w:szCs w:val="20"/>
              </w:rPr>
              <w:t>3.458.856</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i/>
                <w:iCs/>
                <w:sz w:val="20"/>
                <w:szCs w:val="20"/>
              </w:rPr>
            </w:pPr>
            <w:r w:rsidRPr="007667AB">
              <w:rPr>
                <w:rFonts w:ascii="Times New Roman" w:hAnsi="Times New Roman"/>
                <w:i/>
                <w:iCs/>
                <w:sz w:val="20"/>
                <w:szCs w:val="20"/>
              </w:rPr>
              <w:t>678.713</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i/>
                <w:iCs/>
                <w:sz w:val="20"/>
                <w:szCs w:val="20"/>
              </w:rPr>
            </w:pPr>
            <w:r w:rsidRPr="007667AB">
              <w:rPr>
                <w:rFonts w:ascii="Times New Roman" w:hAnsi="Times New Roman"/>
                <w:i/>
                <w:iCs/>
                <w:sz w:val="20"/>
                <w:szCs w:val="20"/>
              </w:rPr>
              <w:t>2.780.143</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i/>
                <w:iCs/>
                <w:sz w:val="20"/>
                <w:szCs w:val="20"/>
              </w:rPr>
            </w:pPr>
            <w:r w:rsidRPr="007667AB">
              <w:rPr>
                <w:rFonts w:ascii="Times New Roman" w:hAnsi="Times New Roman"/>
                <w:i/>
                <w:iCs/>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i/>
                <w:iCs/>
                <w:sz w:val="20"/>
                <w:szCs w:val="20"/>
              </w:rPr>
            </w:pPr>
            <w:r w:rsidRPr="007667AB">
              <w:rPr>
                <w:rFonts w:ascii="Times New Roman" w:hAnsi="Times New Roman"/>
                <w:i/>
                <w:iCs/>
                <w:sz w:val="20"/>
                <w:szCs w:val="20"/>
              </w:rPr>
              <w:t>99,99%</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r>
      <w:tr w:rsidR="00FF02DA" w:rsidRPr="007667AB" w:rsidTr="007667AB">
        <w:trPr>
          <w:trHeight w:val="255"/>
          <w:jc w:val="center"/>
        </w:trPr>
        <w:tc>
          <w:tcPr>
            <w:tcW w:w="593"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 </w:t>
            </w:r>
          </w:p>
        </w:tc>
        <w:tc>
          <w:tcPr>
            <w:tcW w:w="4973"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rPr>
                <w:rFonts w:ascii="Times New Roman" w:hAnsi="Times New Roman"/>
                <w:i/>
                <w:iCs/>
                <w:sz w:val="20"/>
                <w:szCs w:val="20"/>
              </w:rPr>
            </w:pPr>
            <w:r w:rsidRPr="007667AB">
              <w:rPr>
                <w:rFonts w:ascii="Times New Roman" w:hAnsi="Times New Roman"/>
                <w:i/>
                <w:iCs/>
                <w:sz w:val="20"/>
                <w:szCs w:val="20"/>
              </w:rPr>
              <w:t xml:space="preserve"> - Chi khoa học và công nghệ </w:t>
            </w:r>
          </w:p>
        </w:tc>
        <w:tc>
          <w:tcPr>
            <w:tcW w:w="11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i/>
                <w:iCs/>
                <w:sz w:val="20"/>
                <w:szCs w:val="20"/>
              </w:rPr>
            </w:pPr>
            <w:r w:rsidRPr="007667AB">
              <w:rPr>
                <w:rFonts w:ascii="Times New Roman" w:hAnsi="Times New Roman"/>
                <w:i/>
                <w:iCs/>
                <w:sz w:val="20"/>
                <w:szCs w:val="20"/>
              </w:rPr>
              <w:t>36.288</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i/>
                <w:iCs/>
                <w:sz w:val="20"/>
                <w:szCs w:val="20"/>
              </w:rPr>
            </w:pPr>
            <w:r w:rsidRPr="007667AB">
              <w:rPr>
                <w:rFonts w:ascii="Times New Roman" w:hAnsi="Times New Roman"/>
                <w:i/>
                <w:iCs/>
                <w:sz w:val="20"/>
                <w:szCs w:val="20"/>
              </w:rPr>
              <w:t>36.288</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i/>
                <w:iCs/>
                <w:sz w:val="20"/>
                <w:szCs w:val="20"/>
              </w:rPr>
            </w:pPr>
            <w:r w:rsidRPr="007667AB">
              <w:rPr>
                <w:rFonts w:ascii="Times New Roman" w:hAnsi="Times New Roman"/>
                <w:i/>
                <w:iCs/>
                <w:sz w:val="20"/>
                <w:szCs w:val="20"/>
              </w:rPr>
              <w:t> </w:t>
            </w:r>
          </w:p>
        </w:tc>
        <w:tc>
          <w:tcPr>
            <w:tcW w:w="1272"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i/>
                <w:iCs/>
                <w:sz w:val="20"/>
                <w:szCs w:val="20"/>
              </w:rPr>
            </w:pPr>
            <w:r w:rsidRPr="007667AB">
              <w:rPr>
                <w:rFonts w:ascii="Times New Roman" w:hAnsi="Times New Roman"/>
                <w:i/>
                <w:iCs/>
                <w:sz w:val="20"/>
                <w:szCs w:val="20"/>
              </w:rPr>
              <w:t>35.975</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i/>
                <w:iCs/>
                <w:sz w:val="20"/>
                <w:szCs w:val="20"/>
              </w:rPr>
            </w:pPr>
            <w:r w:rsidRPr="007667AB">
              <w:rPr>
                <w:rFonts w:ascii="Times New Roman" w:hAnsi="Times New Roman"/>
                <w:i/>
                <w:iCs/>
                <w:sz w:val="20"/>
                <w:szCs w:val="20"/>
              </w:rPr>
              <w:t>30.952</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i/>
                <w:iCs/>
                <w:sz w:val="20"/>
                <w:szCs w:val="20"/>
              </w:rPr>
            </w:pPr>
            <w:r w:rsidRPr="007667AB">
              <w:rPr>
                <w:rFonts w:ascii="Times New Roman" w:hAnsi="Times New Roman"/>
                <w:i/>
                <w:iCs/>
                <w:sz w:val="20"/>
                <w:szCs w:val="20"/>
              </w:rPr>
              <w:t>5.023</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i/>
                <w:iCs/>
                <w:sz w:val="20"/>
                <w:szCs w:val="20"/>
              </w:rPr>
            </w:pPr>
            <w:r w:rsidRPr="007667AB">
              <w:rPr>
                <w:rFonts w:ascii="Times New Roman" w:hAnsi="Times New Roman"/>
                <w:i/>
                <w:iCs/>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i/>
                <w:iCs/>
                <w:sz w:val="20"/>
                <w:szCs w:val="20"/>
              </w:rPr>
            </w:pPr>
            <w:r w:rsidRPr="007667AB">
              <w:rPr>
                <w:rFonts w:ascii="Times New Roman" w:hAnsi="Times New Roman"/>
                <w:i/>
                <w:iCs/>
                <w:sz w:val="20"/>
                <w:szCs w:val="20"/>
              </w:rPr>
              <w:t>85,30%</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r>
      <w:tr w:rsidR="00FF02DA" w:rsidRPr="007667AB" w:rsidTr="007667AB">
        <w:trPr>
          <w:trHeight w:val="255"/>
          <w:jc w:val="center"/>
        </w:trPr>
        <w:tc>
          <w:tcPr>
            <w:tcW w:w="593"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b/>
                <w:bCs/>
                <w:sz w:val="20"/>
                <w:szCs w:val="20"/>
              </w:rPr>
            </w:pPr>
            <w:r w:rsidRPr="007667AB">
              <w:rPr>
                <w:rFonts w:ascii="Times New Roman" w:hAnsi="Times New Roman"/>
                <w:b/>
                <w:bCs/>
                <w:sz w:val="20"/>
                <w:szCs w:val="20"/>
              </w:rPr>
              <w:t>III</w:t>
            </w:r>
          </w:p>
        </w:tc>
        <w:tc>
          <w:tcPr>
            <w:tcW w:w="4973"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Chi trả nợ lãi các khoản do chính quyền địa phương vay</w:t>
            </w:r>
          </w:p>
        </w:tc>
        <w:tc>
          <w:tcPr>
            <w:tcW w:w="11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300</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300</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 </w:t>
            </w:r>
          </w:p>
        </w:tc>
        <w:tc>
          <w:tcPr>
            <w:tcW w:w="1272"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103</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103</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34,33%</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34,33%</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 </w:t>
            </w:r>
          </w:p>
        </w:tc>
      </w:tr>
      <w:tr w:rsidR="00FF02DA" w:rsidRPr="007667AB" w:rsidTr="007667AB">
        <w:trPr>
          <w:trHeight w:val="255"/>
          <w:jc w:val="center"/>
        </w:trPr>
        <w:tc>
          <w:tcPr>
            <w:tcW w:w="593"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b/>
                <w:bCs/>
                <w:sz w:val="20"/>
                <w:szCs w:val="20"/>
              </w:rPr>
            </w:pPr>
            <w:r w:rsidRPr="007667AB">
              <w:rPr>
                <w:rFonts w:ascii="Times New Roman" w:hAnsi="Times New Roman"/>
                <w:b/>
                <w:bCs/>
                <w:sz w:val="20"/>
                <w:szCs w:val="20"/>
              </w:rPr>
              <w:t>IV</w:t>
            </w:r>
          </w:p>
        </w:tc>
        <w:tc>
          <w:tcPr>
            <w:tcW w:w="4973"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 xml:space="preserve">Chi bổ sung quỹ dự trữ tài chính </w:t>
            </w:r>
          </w:p>
        </w:tc>
        <w:tc>
          <w:tcPr>
            <w:tcW w:w="11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1.300</w:t>
            </w:r>
          </w:p>
        </w:tc>
        <w:tc>
          <w:tcPr>
            <w:tcW w:w="1079"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1.300</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 </w:t>
            </w:r>
          </w:p>
        </w:tc>
        <w:tc>
          <w:tcPr>
            <w:tcW w:w="1272"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1.300</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1.300</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100,00%</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100,00%</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 </w:t>
            </w:r>
          </w:p>
        </w:tc>
      </w:tr>
      <w:tr w:rsidR="00FF02DA" w:rsidRPr="007667AB" w:rsidTr="007667AB">
        <w:trPr>
          <w:trHeight w:val="255"/>
          <w:jc w:val="center"/>
        </w:trPr>
        <w:tc>
          <w:tcPr>
            <w:tcW w:w="593"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b/>
                <w:bCs/>
                <w:sz w:val="20"/>
                <w:szCs w:val="20"/>
              </w:rPr>
            </w:pPr>
            <w:r w:rsidRPr="007667AB">
              <w:rPr>
                <w:rFonts w:ascii="Times New Roman" w:hAnsi="Times New Roman"/>
                <w:b/>
                <w:bCs/>
                <w:sz w:val="20"/>
                <w:szCs w:val="20"/>
              </w:rPr>
              <w:t>V</w:t>
            </w:r>
          </w:p>
        </w:tc>
        <w:tc>
          <w:tcPr>
            <w:tcW w:w="4973"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Dự phòng ngân sách</w:t>
            </w:r>
          </w:p>
        </w:tc>
        <w:tc>
          <w:tcPr>
            <w:tcW w:w="11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205.000</w:t>
            </w:r>
          </w:p>
        </w:tc>
        <w:tc>
          <w:tcPr>
            <w:tcW w:w="1079"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89.700</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115.300</w:t>
            </w:r>
          </w:p>
        </w:tc>
        <w:tc>
          <w:tcPr>
            <w:tcW w:w="1272"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 </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 </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 </w:t>
            </w:r>
          </w:p>
        </w:tc>
      </w:tr>
      <w:tr w:rsidR="00FF02DA" w:rsidRPr="007667AB" w:rsidTr="007667AB">
        <w:trPr>
          <w:trHeight w:val="255"/>
          <w:jc w:val="center"/>
        </w:trPr>
        <w:tc>
          <w:tcPr>
            <w:tcW w:w="593"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b/>
                <w:bCs/>
                <w:sz w:val="20"/>
                <w:szCs w:val="20"/>
              </w:rPr>
            </w:pPr>
            <w:r w:rsidRPr="007667AB">
              <w:rPr>
                <w:rFonts w:ascii="Times New Roman" w:hAnsi="Times New Roman"/>
                <w:b/>
                <w:bCs/>
                <w:sz w:val="20"/>
                <w:szCs w:val="20"/>
              </w:rPr>
              <w:t>VI</w:t>
            </w:r>
          </w:p>
        </w:tc>
        <w:tc>
          <w:tcPr>
            <w:tcW w:w="4973"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Chi tạo nguồn, điều chỉnh tiền lương</w:t>
            </w:r>
          </w:p>
        </w:tc>
        <w:tc>
          <w:tcPr>
            <w:tcW w:w="11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113.063</w:t>
            </w:r>
          </w:p>
        </w:tc>
        <w:tc>
          <w:tcPr>
            <w:tcW w:w="1079"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81.878</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31.185</w:t>
            </w:r>
          </w:p>
        </w:tc>
        <w:tc>
          <w:tcPr>
            <w:tcW w:w="1272"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 </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 </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 </w:t>
            </w:r>
          </w:p>
        </w:tc>
      </w:tr>
      <w:tr w:rsidR="00FF02DA" w:rsidRPr="007667AB" w:rsidTr="007667AB">
        <w:trPr>
          <w:trHeight w:val="255"/>
          <w:jc w:val="center"/>
        </w:trPr>
        <w:tc>
          <w:tcPr>
            <w:tcW w:w="593"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b/>
                <w:bCs/>
                <w:sz w:val="20"/>
                <w:szCs w:val="20"/>
              </w:rPr>
            </w:pPr>
            <w:r w:rsidRPr="007667AB">
              <w:rPr>
                <w:rFonts w:ascii="Times New Roman" w:hAnsi="Times New Roman"/>
                <w:b/>
                <w:bCs/>
                <w:sz w:val="20"/>
                <w:szCs w:val="20"/>
              </w:rPr>
              <w:t>VII</w:t>
            </w:r>
          </w:p>
        </w:tc>
        <w:tc>
          <w:tcPr>
            <w:tcW w:w="4973"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Chi từ nguồn kết dư</w:t>
            </w:r>
          </w:p>
        </w:tc>
        <w:tc>
          <w:tcPr>
            <w:tcW w:w="11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187.000</w:t>
            </w:r>
          </w:p>
        </w:tc>
        <w:tc>
          <w:tcPr>
            <w:tcW w:w="1079"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187.000</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b/>
                <w:bCs/>
                <w:color w:val="FF0000"/>
                <w:sz w:val="20"/>
                <w:szCs w:val="20"/>
              </w:rPr>
            </w:pPr>
            <w:r w:rsidRPr="007667AB">
              <w:rPr>
                <w:rFonts w:ascii="Times New Roman" w:hAnsi="Times New Roman"/>
                <w:b/>
                <w:bCs/>
                <w:color w:val="FF0000"/>
                <w:sz w:val="20"/>
                <w:szCs w:val="20"/>
              </w:rPr>
              <w:t> </w:t>
            </w:r>
          </w:p>
        </w:tc>
        <w:tc>
          <w:tcPr>
            <w:tcW w:w="1272"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 </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 </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 </w:t>
            </w:r>
          </w:p>
        </w:tc>
      </w:tr>
      <w:tr w:rsidR="00FF02DA" w:rsidRPr="007667AB" w:rsidTr="007667AB">
        <w:trPr>
          <w:trHeight w:val="255"/>
          <w:jc w:val="center"/>
        </w:trPr>
        <w:tc>
          <w:tcPr>
            <w:tcW w:w="593"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b/>
                <w:bCs/>
                <w:sz w:val="20"/>
                <w:szCs w:val="20"/>
              </w:rPr>
            </w:pPr>
            <w:r w:rsidRPr="007667AB">
              <w:rPr>
                <w:rFonts w:ascii="Times New Roman" w:hAnsi="Times New Roman"/>
                <w:b/>
                <w:bCs/>
                <w:sz w:val="20"/>
                <w:szCs w:val="20"/>
              </w:rPr>
              <w:t>VIII</w:t>
            </w:r>
          </w:p>
        </w:tc>
        <w:tc>
          <w:tcPr>
            <w:tcW w:w="4973"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Chi nộp ngân sách cấp trên</w:t>
            </w:r>
          </w:p>
        </w:tc>
        <w:tc>
          <w:tcPr>
            <w:tcW w:w="11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 </w:t>
            </w:r>
          </w:p>
        </w:tc>
        <w:tc>
          <w:tcPr>
            <w:tcW w:w="1079"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 </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 </w:t>
            </w:r>
          </w:p>
        </w:tc>
        <w:tc>
          <w:tcPr>
            <w:tcW w:w="1272"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92.259</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7.513</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84.746</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 </w:t>
            </w:r>
          </w:p>
        </w:tc>
      </w:tr>
      <w:tr w:rsidR="00FF02DA" w:rsidRPr="007667AB" w:rsidTr="007667AB">
        <w:trPr>
          <w:trHeight w:val="255"/>
          <w:jc w:val="center"/>
        </w:trPr>
        <w:tc>
          <w:tcPr>
            <w:tcW w:w="593"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b/>
                <w:bCs/>
                <w:sz w:val="20"/>
                <w:szCs w:val="20"/>
              </w:rPr>
            </w:pPr>
            <w:r w:rsidRPr="007667AB">
              <w:rPr>
                <w:rFonts w:ascii="Times New Roman" w:hAnsi="Times New Roman"/>
                <w:b/>
                <w:bCs/>
                <w:sz w:val="20"/>
                <w:szCs w:val="20"/>
              </w:rPr>
              <w:t>IX</w:t>
            </w:r>
          </w:p>
        </w:tc>
        <w:tc>
          <w:tcPr>
            <w:tcW w:w="4973"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Chi viện trợ</w:t>
            </w:r>
          </w:p>
        </w:tc>
        <w:tc>
          <w:tcPr>
            <w:tcW w:w="11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 </w:t>
            </w:r>
          </w:p>
        </w:tc>
        <w:tc>
          <w:tcPr>
            <w:tcW w:w="1079"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 </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 </w:t>
            </w:r>
          </w:p>
        </w:tc>
        <w:tc>
          <w:tcPr>
            <w:tcW w:w="1272"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721</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721</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 </w:t>
            </w:r>
          </w:p>
        </w:tc>
      </w:tr>
      <w:tr w:rsidR="00FF02DA" w:rsidRPr="007667AB" w:rsidTr="007667AB">
        <w:trPr>
          <w:trHeight w:val="270"/>
          <w:jc w:val="center"/>
        </w:trPr>
        <w:tc>
          <w:tcPr>
            <w:tcW w:w="593"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b/>
                <w:bCs/>
                <w:sz w:val="20"/>
                <w:szCs w:val="20"/>
              </w:rPr>
            </w:pPr>
            <w:r w:rsidRPr="007667AB">
              <w:rPr>
                <w:rFonts w:ascii="Times New Roman" w:hAnsi="Times New Roman"/>
                <w:b/>
                <w:bCs/>
                <w:sz w:val="20"/>
                <w:szCs w:val="20"/>
              </w:rPr>
              <w:t>B</w:t>
            </w:r>
          </w:p>
        </w:tc>
        <w:tc>
          <w:tcPr>
            <w:tcW w:w="4973"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CHI CÁC CHƯƠNG TRÌNH MỤC TIÊU</w:t>
            </w:r>
          </w:p>
        </w:tc>
        <w:tc>
          <w:tcPr>
            <w:tcW w:w="11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1.335.251</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1.335.251</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 </w:t>
            </w:r>
          </w:p>
        </w:tc>
        <w:tc>
          <w:tcPr>
            <w:tcW w:w="1272"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775.149</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164.436</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610.713</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58,05%</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12,31%</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 </w:t>
            </w:r>
          </w:p>
        </w:tc>
      </w:tr>
      <w:tr w:rsidR="00FF02DA" w:rsidRPr="007667AB" w:rsidTr="007667AB">
        <w:trPr>
          <w:trHeight w:val="255"/>
          <w:jc w:val="center"/>
        </w:trPr>
        <w:tc>
          <w:tcPr>
            <w:tcW w:w="593"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b/>
                <w:bCs/>
                <w:sz w:val="20"/>
                <w:szCs w:val="20"/>
              </w:rPr>
            </w:pPr>
            <w:r w:rsidRPr="007667AB">
              <w:rPr>
                <w:rFonts w:ascii="Times New Roman" w:hAnsi="Times New Roman"/>
                <w:b/>
                <w:bCs/>
                <w:sz w:val="20"/>
                <w:szCs w:val="20"/>
              </w:rPr>
              <w:t>I</w:t>
            </w:r>
          </w:p>
        </w:tc>
        <w:tc>
          <w:tcPr>
            <w:tcW w:w="4973"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Chi các chương trình mục tiêu quốc gia</w:t>
            </w:r>
          </w:p>
        </w:tc>
        <w:tc>
          <w:tcPr>
            <w:tcW w:w="11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184.732</w:t>
            </w:r>
          </w:p>
        </w:tc>
        <w:tc>
          <w:tcPr>
            <w:tcW w:w="1079"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184.732</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 </w:t>
            </w:r>
          </w:p>
        </w:tc>
        <w:tc>
          <w:tcPr>
            <w:tcW w:w="1272"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165.045</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7.896</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157.149</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89,34%</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4,27%</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 </w:t>
            </w:r>
          </w:p>
        </w:tc>
      </w:tr>
      <w:tr w:rsidR="00FF02DA" w:rsidRPr="007667AB" w:rsidTr="007667AB">
        <w:trPr>
          <w:trHeight w:val="255"/>
          <w:jc w:val="center"/>
        </w:trPr>
        <w:tc>
          <w:tcPr>
            <w:tcW w:w="593"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1</w:t>
            </w:r>
          </w:p>
        </w:tc>
        <w:tc>
          <w:tcPr>
            <w:tcW w:w="4973" w:type="dxa"/>
            <w:tcBorders>
              <w:top w:val="nil"/>
              <w:left w:val="nil"/>
              <w:bottom w:val="single" w:sz="4" w:space="0" w:color="auto"/>
              <w:right w:val="single" w:sz="4" w:space="0" w:color="auto"/>
            </w:tcBorders>
            <w:shd w:val="clear" w:color="000000" w:fill="FFFFFF"/>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xml:space="preserve"> CTMTQG Giảm nghèo bền vững </w:t>
            </w:r>
          </w:p>
        </w:tc>
        <w:tc>
          <w:tcPr>
            <w:tcW w:w="11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74.232</w:t>
            </w:r>
          </w:p>
        </w:tc>
        <w:tc>
          <w:tcPr>
            <w:tcW w:w="1079"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74.232</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1272"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69.918</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4.149</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65.769</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94,19%</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5,59%</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r>
      <w:tr w:rsidR="00FF02DA" w:rsidRPr="007667AB" w:rsidTr="007667AB">
        <w:trPr>
          <w:trHeight w:val="255"/>
          <w:jc w:val="center"/>
        </w:trPr>
        <w:tc>
          <w:tcPr>
            <w:tcW w:w="593"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2</w:t>
            </w:r>
          </w:p>
        </w:tc>
        <w:tc>
          <w:tcPr>
            <w:tcW w:w="4973" w:type="dxa"/>
            <w:tcBorders>
              <w:top w:val="nil"/>
              <w:left w:val="nil"/>
              <w:bottom w:val="single" w:sz="4" w:space="0" w:color="auto"/>
              <w:right w:val="single" w:sz="4" w:space="0" w:color="auto"/>
            </w:tcBorders>
            <w:shd w:val="clear" w:color="000000" w:fill="FFFFFF"/>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xml:space="preserve"> CTMTQG Xây dựng nông thôn mới </w:t>
            </w:r>
          </w:p>
        </w:tc>
        <w:tc>
          <w:tcPr>
            <w:tcW w:w="11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110.500</w:t>
            </w:r>
          </w:p>
        </w:tc>
        <w:tc>
          <w:tcPr>
            <w:tcW w:w="1079"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110.500</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1272"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95.127</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3.747</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91.380</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86,09%</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3,39%</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r>
      <w:tr w:rsidR="00FF02DA" w:rsidRPr="007667AB" w:rsidTr="007667AB">
        <w:trPr>
          <w:trHeight w:val="255"/>
          <w:jc w:val="center"/>
        </w:trPr>
        <w:tc>
          <w:tcPr>
            <w:tcW w:w="593" w:type="dxa"/>
            <w:tcBorders>
              <w:top w:val="nil"/>
              <w:left w:val="single" w:sz="4" w:space="0" w:color="auto"/>
              <w:bottom w:val="single" w:sz="4" w:space="0" w:color="auto"/>
              <w:right w:val="single" w:sz="4" w:space="0" w:color="auto"/>
            </w:tcBorders>
            <w:noWrap/>
            <w:vAlign w:val="center"/>
          </w:tcPr>
          <w:p w:rsidR="00FF02DA" w:rsidRPr="007667AB" w:rsidRDefault="00FF02DA" w:rsidP="007667AB">
            <w:pPr>
              <w:spacing w:after="0" w:line="240" w:lineRule="auto"/>
              <w:jc w:val="center"/>
              <w:rPr>
                <w:rFonts w:ascii="Times New Roman" w:hAnsi="Times New Roman"/>
                <w:b/>
                <w:bCs/>
                <w:sz w:val="20"/>
                <w:szCs w:val="20"/>
              </w:rPr>
            </w:pPr>
            <w:r w:rsidRPr="007667AB">
              <w:rPr>
                <w:rFonts w:ascii="Times New Roman" w:hAnsi="Times New Roman"/>
                <w:b/>
                <w:bCs/>
                <w:sz w:val="20"/>
                <w:szCs w:val="20"/>
              </w:rPr>
              <w:t>II</w:t>
            </w:r>
          </w:p>
        </w:tc>
        <w:tc>
          <w:tcPr>
            <w:tcW w:w="4973"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Chi các chương trình mục tiêu, nhiệm vụ</w:t>
            </w:r>
          </w:p>
        </w:tc>
        <w:tc>
          <w:tcPr>
            <w:tcW w:w="11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1.150.519</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1.150.519</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 </w:t>
            </w:r>
          </w:p>
        </w:tc>
        <w:tc>
          <w:tcPr>
            <w:tcW w:w="1272"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610.525</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156.540</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448.231</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53,07%</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13,61%</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 </w:t>
            </w:r>
          </w:p>
        </w:tc>
      </w:tr>
      <w:tr w:rsidR="00FF02DA" w:rsidRPr="007667AB" w:rsidTr="007667AB">
        <w:trPr>
          <w:trHeight w:val="255"/>
          <w:jc w:val="center"/>
        </w:trPr>
        <w:tc>
          <w:tcPr>
            <w:tcW w:w="593" w:type="dxa"/>
            <w:tcBorders>
              <w:top w:val="nil"/>
              <w:left w:val="single" w:sz="4" w:space="0" w:color="auto"/>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1</w:t>
            </w:r>
          </w:p>
        </w:tc>
        <w:tc>
          <w:tcPr>
            <w:tcW w:w="4973" w:type="dxa"/>
            <w:tcBorders>
              <w:top w:val="nil"/>
              <w:left w:val="nil"/>
              <w:bottom w:val="single" w:sz="4" w:space="0" w:color="auto"/>
              <w:right w:val="single" w:sz="4" w:space="0" w:color="auto"/>
            </w:tcBorders>
            <w:shd w:val="clear" w:color="000000" w:fill="FFFFFF"/>
            <w:vAlign w:val="center"/>
          </w:tcPr>
          <w:p w:rsidR="00FF02DA" w:rsidRPr="007667AB" w:rsidRDefault="00FF02DA" w:rsidP="007667AB">
            <w:pPr>
              <w:spacing w:after="0" w:line="240" w:lineRule="auto"/>
              <w:jc w:val="both"/>
              <w:rPr>
                <w:rFonts w:ascii="Times New Roman" w:hAnsi="Times New Roman"/>
                <w:sz w:val="20"/>
                <w:szCs w:val="20"/>
              </w:rPr>
            </w:pPr>
            <w:r w:rsidRPr="007667AB">
              <w:rPr>
                <w:rFonts w:ascii="Times New Roman" w:hAnsi="Times New Roman"/>
                <w:sz w:val="20"/>
                <w:szCs w:val="20"/>
              </w:rPr>
              <w:t xml:space="preserve">Chi đầu tư phát triển </w:t>
            </w:r>
          </w:p>
        </w:tc>
        <w:tc>
          <w:tcPr>
            <w:tcW w:w="1179"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994.840</w:t>
            </w:r>
          </w:p>
        </w:tc>
        <w:tc>
          <w:tcPr>
            <w:tcW w:w="1079"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994.840</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1272"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435.608</w:t>
            </w:r>
          </w:p>
        </w:tc>
        <w:tc>
          <w:tcPr>
            <w:tcW w:w="1279"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31.638</w:t>
            </w:r>
          </w:p>
        </w:tc>
        <w:tc>
          <w:tcPr>
            <w:tcW w:w="1279"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403.970</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43,79%</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3,18%</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r>
      <w:tr w:rsidR="00FF02DA" w:rsidRPr="007667AB" w:rsidTr="007667AB">
        <w:trPr>
          <w:trHeight w:val="255"/>
          <w:jc w:val="center"/>
        </w:trPr>
        <w:tc>
          <w:tcPr>
            <w:tcW w:w="593" w:type="dxa"/>
            <w:tcBorders>
              <w:top w:val="nil"/>
              <w:left w:val="single" w:sz="4" w:space="0" w:color="auto"/>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a</w:t>
            </w:r>
          </w:p>
        </w:tc>
        <w:tc>
          <w:tcPr>
            <w:tcW w:w="4973" w:type="dxa"/>
            <w:tcBorders>
              <w:top w:val="nil"/>
              <w:left w:val="nil"/>
              <w:bottom w:val="single" w:sz="4" w:space="0" w:color="auto"/>
              <w:right w:val="single" w:sz="4" w:space="0" w:color="auto"/>
            </w:tcBorders>
            <w:shd w:val="clear" w:color="000000" w:fill="FFFFFF"/>
            <w:vAlign w:val="center"/>
          </w:tcPr>
          <w:p w:rsidR="00FF02DA" w:rsidRPr="007667AB" w:rsidRDefault="00FF02DA" w:rsidP="007667AB">
            <w:pPr>
              <w:spacing w:after="0" w:line="240" w:lineRule="auto"/>
              <w:jc w:val="both"/>
              <w:rPr>
                <w:rFonts w:ascii="Times New Roman" w:hAnsi="Times New Roman"/>
                <w:sz w:val="20"/>
                <w:szCs w:val="20"/>
              </w:rPr>
            </w:pPr>
            <w:r w:rsidRPr="007667AB">
              <w:rPr>
                <w:rFonts w:ascii="Times New Roman" w:hAnsi="Times New Roman"/>
                <w:sz w:val="20"/>
                <w:szCs w:val="20"/>
              </w:rPr>
              <w:t>Nguồn vốn ngoài nước</w:t>
            </w:r>
          </w:p>
        </w:tc>
        <w:tc>
          <w:tcPr>
            <w:tcW w:w="1179"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165.000</w:t>
            </w:r>
          </w:p>
        </w:tc>
        <w:tc>
          <w:tcPr>
            <w:tcW w:w="1079"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165.000</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1272"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109.793</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109.793</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66,54%</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0,00%</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r>
      <w:tr w:rsidR="00FF02DA" w:rsidRPr="007667AB" w:rsidTr="007667AB">
        <w:trPr>
          <w:trHeight w:val="255"/>
          <w:jc w:val="center"/>
        </w:trPr>
        <w:tc>
          <w:tcPr>
            <w:tcW w:w="593" w:type="dxa"/>
            <w:tcBorders>
              <w:top w:val="nil"/>
              <w:left w:val="single" w:sz="4" w:space="0" w:color="auto"/>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b</w:t>
            </w:r>
          </w:p>
        </w:tc>
        <w:tc>
          <w:tcPr>
            <w:tcW w:w="4973" w:type="dxa"/>
            <w:tcBorders>
              <w:top w:val="nil"/>
              <w:left w:val="nil"/>
              <w:bottom w:val="single" w:sz="4" w:space="0" w:color="auto"/>
              <w:right w:val="single" w:sz="4" w:space="0" w:color="auto"/>
            </w:tcBorders>
            <w:shd w:val="clear" w:color="000000" w:fill="FFFFFF"/>
            <w:vAlign w:val="center"/>
          </w:tcPr>
          <w:p w:rsidR="00FF02DA" w:rsidRPr="007667AB" w:rsidRDefault="00FF02DA" w:rsidP="007667AB">
            <w:pPr>
              <w:spacing w:after="0" w:line="240" w:lineRule="auto"/>
              <w:jc w:val="both"/>
              <w:rPr>
                <w:rFonts w:ascii="Times New Roman" w:hAnsi="Times New Roman"/>
                <w:sz w:val="20"/>
                <w:szCs w:val="20"/>
              </w:rPr>
            </w:pPr>
            <w:r w:rsidRPr="007667AB">
              <w:rPr>
                <w:rFonts w:ascii="Times New Roman" w:hAnsi="Times New Roman"/>
                <w:sz w:val="20"/>
                <w:szCs w:val="20"/>
              </w:rPr>
              <w:t>Nguồn vốn trong nước</w:t>
            </w:r>
          </w:p>
        </w:tc>
        <w:tc>
          <w:tcPr>
            <w:tcW w:w="1179"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283.440</w:t>
            </w:r>
          </w:p>
        </w:tc>
        <w:tc>
          <w:tcPr>
            <w:tcW w:w="1079"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283.440</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1272"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260.670</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260.670</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91,97%</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0,00%</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r>
      <w:tr w:rsidR="00FF02DA" w:rsidRPr="007667AB" w:rsidTr="007667AB">
        <w:trPr>
          <w:trHeight w:val="255"/>
          <w:jc w:val="center"/>
        </w:trPr>
        <w:tc>
          <w:tcPr>
            <w:tcW w:w="593" w:type="dxa"/>
            <w:tcBorders>
              <w:top w:val="nil"/>
              <w:left w:val="single" w:sz="4" w:space="0" w:color="auto"/>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c</w:t>
            </w:r>
          </w:p>
        </w:tc>
        <w:tc>
          <w:tcPr>
            <w:tcW w:w="4973" w:type="dxa"/>
            <w:tcBorders>
              <w:top w:val="nil"/>
              <w:left w:val="nil"/>
              <w:bottom w:val="single" w:sz="4" w:space="0" w:color="auto"/>
              <w:right w:val="single" w:sz="4" w:space="0" w:color="auto"/>
            </w:tcBorders>
            <w:shd w:val="clear" w:color="000000" w:fill="FFFFFF"/>
            <w:vAlign w:val="center"/>
          </w:tcPr>
          <w:p w:rsidR="00FF02DA" w:rsidRPr="007667AB" w:rsidRDefault="00FF02DA" w:rsidP="007667AB">
            <w:pPr>
              <w:spacing w:after="0" w:line="240" w:lineRule="auto"/>
              <w:jc w:val="both"/>
              <w:rPr>
                <w:rFonts w:ascii="Times New Roman" w:hAnsi="Times New Roman"/>
                <w:sz w:val="20"/>
                <w:szCs w:val="20"/>
              </w:rPr>
            </w:pPr>
            <w:r w:rsidRPr="007667AB">
              <w:rPr>
                <w:rFonts w:ascii="Times New Roman" w:hAnsi="Times New Roman"/>
                <w:sz w:val="20"/>
                <w:szCs w:val="20"/>
              </w:rPr>
              <w:t xml:space="preserve">Nguồn vốn trái phiếu Chính phủ </w:t>
            </w:r>
          </w:p>
        </w:tc>
        <w:tc>
          <w:tcPr>
            <w:tcW w:w="1179"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546.400</w:t>
            </w:r>
          </w:p>
        </w:tc>
        <w:tc>
          <w:tcPr>
            <w:tcW w:w="1079"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546.400</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1272"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65.145</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31.638</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33.507</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11,92%</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5,79%</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r>
      <w:tr w:rsidR="00FF02DA" w:rsidRPr="007667AB" w:rsidTr="007667AB">
        <w:trPr>
          <w:trHeight w:val="255"/>
          <w:jc w:val="center"/>
        </w:trPr>
        <w:tc>
          <w:tcPr>
            <w:tcW w:w="593" w:type="dxa"/>
            <w:tcBorders>
              <w:top w:val="nil"/>
              <w:left w:val="single" w:sz="4" w:space="0" w:color="auto"/>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2</w:t>
            </w:r>
          </w:p>
        </w:tc>
        <w:tc>
          <w:tcPr>
            <w:tcW w:w="4973" w:type="dxa"/>
            <w:tcBorders>
              <w:top w:val="nil"/>
              <w:left w:val="nil"/>
              <w:bottom w:val="single" w:sz="4" w:space="0" w:color="auto"/>
              <w:right w:val="single" w:sz="4" w:space="0" w:color="auto"/>
            </w:tcBorders>
            <w:shd w:val="clear" w:color="000000" w:fill="FFFFFF"/>
            <w:vAlign w:val="center"/>
          </w:tcPr>
          <w:p w:rsidR="00FF02DA" w:rsidRPr="007667AB" w:rsidRDefault="00FF02DA" w:rsidP="007667AB">
            <w:pPr>
              <w:spacing w:after="0" w:line="240" w:lineRule="auto"/>
              <w:jc w:val="both"/>
              <w:rPr>
                <w:rFonts w:ascii="Times New Roman" w:hAnsi="Times New Roman"/>
                <w:sz w:val="20"/>
                <w:szCs w:val="20"/>
              </w:rPr>
            </w:pPr>
            <w:r w:rsidRPr="007667AB">
              <w:rPr>
                <w:rFonts w:ascii="Times New Roman" w:hAnsi="Times New Roman"/>
                <w:sz w:val="20"/>
                <w:szCs w:val="20"/>
              </w:rPr>
              <w:t>Chi thường xuyên</w:t>
            </w:r>
          </w:p>
        </w:tc>
        <w:tc>
          <w:tcPr>
            <w:tcW w:w="1179"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155.679</w:t>
            </w:r>
          </w:p>
        </w:tc>
        <w:tc>
          <w:tcPr>
            <w:tcW w:w="1079"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155.679</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1272"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174.917</w:t>
            </w:r>
          </w:p>
        </w:tc>
        <w:tc>
          <w:tcPr>
            <w:tcW w:w="1279"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124.902</w:t>
            </w:r>
          </w:p>
        </w:tc>
        <w:tc>
          <w:tcPr>
            <w:tcW w:w="1279"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44.261</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112,36%</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80,23%</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r>
      <w:tr w:rsidR="00FF02DA" w:rsidRPr="007667AB" w:rsidTr="007667AB">
        <w:trPr>
          <w:trHeight w:val="255"/>
          <w:jc w:val="center"/>
        </w:trPr>
        <w:tc>
          <w:tcPr>
            <w:tcW w:w="593" w:type="dxa"/>
            <w:tcBorders>
              <w:top w:val="nil"/>
              <w:left w:val="single" w:sz="4" w:space="0" w:color="auto"/>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a</w:t>
            </w:r>
          </w:p>
        </w:tc>
        <w:tc>
          <w:tcPr>
            <w:tcW w:w="4973" w:type="dxa"/>
            <w:tcBorders>
              <w:top w:val="nil"/>
              <w:left w:val="nil"/>
              <w:bottom w:val="single" w:sz="4" w:space="0" w:color="auto"/>
              <w:right w:val="single" w:sz="4" w:space="0" w:color="auto"/>
            </w:tcBorders>
            <w:shd w:val="clear" w:color="000000" w:fill="FFFFFF"/>
            <w:vAlign w:val="center"/>
          </w:tcPr>
          <w:p w:rsidR="00FF02DA" w:rsidRPr="007667AB" w:rsidRDefault="00FF02DA" w:rsidP="007667AB">
            <w:pPr>
              <w:spacing w:after="0" w:line="240" w:lineRule="auto"/>
              <w:jc w:val="both"/>
              <w:rPr>
                <w:rFonts w:ascii="Times New Roman" w:hAnsi="Times New Roman"/>
                <w:sz w:val="20"/>
                <w:szCs w:val="20"/>
              </w:rPr>
            </w:pPr>
            <w:r w:rsidRPr="007667AB">
              <w:rPr>
                <w:rFonts w:ascii="Times New Roman" w:hAnsi="Times New Roman"/>
                <w:sz w:val="20"/>
                <w:szCs w:val="20"/>
              </w:rPr>
              <w:t>Nguồn vốn ngoài nước</w:t>
            </w:r>
          </w:p>
        </w:tc>
        <w:tc>
          <w:tcPr>
            <w:tcW w:w="1179"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93.030</w:t>
            </w:r>
          </w:p>
        </w:tc>
        <w:tc>
          <w:tcPr>
            <w:tcW w:w="1079"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93.030</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1272"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34.787</w:t>
            </w:r>
          </w:p>
        </w:tc>
        <w:tc>
          <w:tcPr>
            <w:tcW w:w="1279"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29.033</w:t>
            </w:r>
          </w:p>
        </w:tc>
        <w:tc>
          <w:tcPr>
            <w:tcW w:w="1279"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37,39%</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31,21%</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r>
      <w:tr w:rsidR="00FF02DA" w:rsidRPr="007667AB" w:rsidTr="007667AB">
        <w:trPr>
          <w:trHeight w:val="510"/>
          <w:jc w:val="center"/>
        </w:trPr>
        <w:tc>
          <w:tcPr>
            <w:tcW w:w="593" w:type="dxa"/>
            <w:tcBorders>
              <w:top w:val="nil"/>
              <w:left w:val="single" w:sz="4" w:space="0" w:color="auto"/>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 </w:t>
            </w:r>
          </w:p>
        </w:tc>
        <w:tc>
          <w:tcPr>
            <w:tcW w:w="4973" w:type="dxa"/>
            <w:tcBorders>
              <w:top w:val="nil"/>
              <w:left w:val="nil"/>
              <w:bottom w:val="single" w:sz="4" w:space="0" w:color="auto"/>
              <w:right w:val="single" w:sz="4" w:space="0" w:color="auto"/>
            </w:tcBorders>
            <w:shd w:val="clear" w:color="000000" w:fill="FFFFFF"/>
            <w:vAlign w:val="center"/>
          </w:tcPr>
          <w:p w:rsidR="00FF02DA" w:rsidRPr="007667AB" w:rsidRDefault="00FF02DA" w:rsidP="007667AB">
            <w:pPr>
              <w:spacing w:after="0" w:line="240" w:lineRule="auto"/>
              <w:jc w:val="both"/>
              <w:rPr>
                <w:rFonts w:ascii="Times New Roman" w:hAnsi="Times New Roman"/>
                <w:sz w:val="20"/>
                <w:szCs w:val="20"/>
              </w:rPr>
            </w:pPr>
            <w:r w:rsidRPr="007667AB">
              <w:rPr>
                <w:rFonts w:ascii="Times New Roman" w:hAnsi="Times New Roman"/>
                <w:sz w:val="20"/>
                <w:szCs w:val="20"/>
              </w:rPr>
              <w:t xml:space="preserve"> - Dự án giáo dục và đào tạo nhân lực y tế phục vụ cải thiện hệ thống y tế </w:t>
            </w:r>
          </w:p>
        </w:tc>
        <w:tc>
          <w:tcPr>
            <w:tcW w:w="1179"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11.700</w:t>
            </w:r>
          </w:p>
        </w:tc>
        <w:tc>
          <w:tcPr>
            <w:tcW w:w="1079"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11.700</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1272"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5.754</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5.754</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49,18%</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0,00%</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r>
      <w:tr w:rsidR="00FF02DA" w:rsidRPr="007667AB" w:rsidTr="007667AB">
        <w:trPr>
          <w:trHeight w:val="255"/>
          <w:jc w:val="center"/>
        </w:trPr>
        <w:tc>
          <w:tcPr>
            <w:tcW w:w="593" w:type="dxa"/>
            <w:tcBorders>
              <w:top w:val="nil"/>
              <w:left w:val="single" w:sz="4" w:space="0" w:color="auto"/>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 </w:t>
            </w:r>
          </w:p>
        </w:tc>
        <w:tc>
          <w:tcPr>
            <w:tcW w:w="4973" w:type="dxa"/>
            <w:tcBorders>
              <w:top w:val="nil"/>
              <w:left w:val="nil"/>
              <w:bottom w:val="single" w:sz="4" w:space="0" w:color="auto"/>
              <w:right w:val="single" w:sz="4" w:space="0" w:color="auto"/>
            </w:tcBorders>
            <w:shd w:val="clear" w:color="000000" w:fill="FFFFFF"/>
            <w:vAlign w:val="center"/>
          </w:tcPr>
          <w:p w:rsidR="00FF02DA" w:rsidRPr="007667AB" w:rsidRDefault="00FF02DA" w:rsidP="007667AB">
            <w:pPr>
              <w:spacing w:after="0" w:line="240" w:lineRule="auto"/>
              <w:jc w:val="both"/>
              <w:rPr>
                <w:rFonts w:ascii="Times New Roman" w:hAnsi="Times New Roman"/>
                <w:sz w:val="20"/>
                <w:szCs w:val="20"/>
              </w:rPr>
            </w:pPr>
            <w:r w:rsidRPr="007667AB">
              <w:rPr>
                <w:rFonts w:ascii="Times New Roman" w:hAnsi="Times New Roman"/>
                <w:sz w:val="20"/>
                <w:szCs w:val="20"/>
              </w:rPr>
              <w:t xml:space="preserve"> - Dự án an ninh y tế khu vực tiểu vùng Mê Kông mở rộng</w:t>
            </w:r>
          </w:p>
        </w:tc>
        <w:tc>
          <w:tcPr>
            <w:tcW w:w="1179"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300</w:t>
            </w:r>
          </w:p>
        </w:tc>
        <w:tc>
          <w:tcPr>
            <w:tcW w:w="1079"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300</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1272"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r>
      <w:tr w:rsidR="00FF02DA" w:rsidRPr="007667AB" w:rsidTr="007667AB">
        <w:trPr>
          <w:trHeight w:val="510"/>
          <w:jc w:val="center"/>
        </w:trPr>
        <w:tc>
          <w:tcPr>
            <w:tcW w:w="593" w:type="dxa"/>
            <w:tcBorders>
              <w:top w:val="nil"/>
              <w:left w:val="single" w:sz="4" w:space="0" w:color="auto"/>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 </w:t>
            </w:r>
          </w:p>
        </w:tc>
        <w:tc>
          <w:tcPr>
            <w:tcW w:w="4973" w:type="dxa"/>
            <w:tcBorders>
              <w:top w:val="nil"/>
              <w:left w:val="nil"/>
              <w:bottom w:val="single" w:sz="4" w:space="0" w:color="auto"/>
              <w:right w:val="single" w:sz="4" w:space="0" w:color="auto"/>
            </w:tcBorders>
            <w:shd w:val="clear" w:color="000000" w:fill="FFFFFF"/>
            <w:vAlign w:val="center"/>
          </w:tcPr>
          <w:p w:rsidR="00FF02DA" w:rsidRPr="007667AB" w:rsidRDefault="00FF02DA" w:rsidP="007667AB">
            <w:pPr>
              <w:spacing w:after="0" w:line="240" w:lineRule="auto"/>
              <w:jc w:val="both"/>
              <w:rPr>
                <w:rFonts w:ascii="Times New Roman" w:hAnsi="Times New Roman"/>
                <w:sz w:val="20"/>
                <w:szCs w:val="20"/>
              </w:rPr>
            </w:pPr>
            <w:r w:rsidRPr="007667AB">
              <w:rPr>
                <w:rFonts w:ascii="Times New Roman" w:hAnsi="Times New Roman"/>
                <w:sz w:val="20"/>
                <w:szCs w:val="20"/>
              </w:rPr>
              <w:t xml:space="preserve"> - Dự án chăm sóc sức khỏe nhân dân các tỉnh Tây Nguyên giai đoạn 2</w:t>
            </w:r>
          </w:p>
        </w:tc>
        <w:tc>
          <w:tcPr>
            <w:tcW w:w="1179"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63.800</w:t>
            </w:r>
          </w:p>
        </w:tc>
        <w:tc>
          <w:tcPr>
            <w:tcW w:w="1079"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63.800</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1272"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15.189</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15.189</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23,81%</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23,81%</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r>
      <w:tr w:rsidR="00FF02DA" w:rsidRPr="007667AB" w:rsidTr="007667AB">
        <w:trPr>
          <w:trHeight w:val="255"/>
          <w:jc w:val="center"/>
        </w:trPr>
        <w:tc>
          <w:tcPr>
            <w:tcW w:w="593" w:type="dxa"/>
            <w:tcBorders>
              <w:top w:val="nil"/>
              <w:left w:val="single" w:sz="4" w:space="0" w:color="auto"/>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 </w:t>
            </w:r>
          </w:p>
        </w:tc>
        <w:tc>
          <w:tcPr>
            <w:tcW w:w="4973" w:type="dxa"/>
            <w:tcBorders>
              <w:top w:val="nil"/>
              <w:left w:val="nil"/>
              <w:bottom w:val="single" w:sz="4" w:space="0" w:color="auto"/>
              <w:right w:val="single" w:sz="4" w:space="0" w:color="auto"/>
            </w:tcBorders>
            <w:shd w:val="clear" w:color="000000" w:fill="FFFFFF"/>
            <w:vAlign w:val="center"/>
          </w:tcPr>
          <w:p w:rsidR="00FF02DA" w:rsidRPr="007667AB" w:rsidRDefault="00FF02DA" w:rsidP="007667AB">
            <w:pPr>
              <w:spacing w:after="0" w:line="240" w:lineRule="auto"/>
              <w:jc w:val="both"/>
              <w:rPr>
                <w:rFonts w:ascii="Times New Roman" w:hAnsi="Times New Roman"/>
                <w:sz w:val="20"/>
                <w:szCs w:val="20"/>
              </w:rPr>
            </w:pPr>
            <w:r w:rsidRPr="007667AB">
              <w:rPr>
                <w:rFonts w:ascii="Times New Roman" w:hAnsi="Times New Roman"/>
                <w:sz w:val="20"/>
                <w:szCs w:val="20"/>
              </w:rPr>
              <w:t xml:space="preserve"> - Dự án Cạnh tranh ngành chăn nuôi và an toàn thực phẩm</w:t>
            </w:r>
          </w:p>
        </w:tc>
        <w:tc>
          <w:tcPr>
            <w:tcW w:w="1179"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16.000</w:t>
            </w:r>
          </w:p>
        </w:tc>
        <w:tc>
          <w:tcPr>
            <w:tcW w:w="1079"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16.000</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1272"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13.844</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13.844</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86,53%</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86,53%</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r>
      <w:tr w:rsidR="00FF02DA" w:rsidRPr="007667AB" w:rsidTr="007667AB">
        <w:trPr>
          <w:trHeight w:val="510"/>
          <w:jc w:val="center"/>
        </w:trPr>
        <w:tc>
          <w:tcPr>
            <w:tcW w:w="593" w:type="dxa"/>
            <w:tcBorders>
              <w:top w:val="nil"/>
              <w:left w:val="single" w:sz="4" w:space="0" w:color="auto"/>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 </w:t>
            </w:r>
          </w:p>
        </w:tc>
        <w:tc>
          <w:tcPr>
            <w:tcW w:w="4973" w:type="dxa"/>
            <w:tcBorders>
              <w:top w:val="nil"/>
              <w:left w:val="nil"/>
              <w:bottom w:val="single" w:sz="4" w:space="0" w:color="auto"/>
              <w:right w:val="single" w:sz="4" w:space="0" w:color="auto"/>
            </w:tcBorders>
            <w:shd w:val="clear" w:color="000000" w:fill="FFFFFF"/>
            <w:vAlign w:val="center"/>
          </w:tcPr>
          <w:p w:rsidR="00FF02DA" w:rsidRPr="007667AB" w:rsidRDefault="00FF02DA" w:rsidP="007667AB">
            <w:pPr>
              <w:spacing w:after="0" w:line="240" w:lineRule="auto"/>
              <w:jc w:val="both"/>
              <w:rPr>
                <w:rFonts w:ascii="Times New Roman" w:hAnsi="Times New Roman"/>
                <w:sz w:val="20"/>
                <w:szCs w:val="20"/>
              </w:rPr>
            </w:pPr>
            <w:r w:rsidRPr="007667AB">
              <w:rPr>
                <w:rFonts w:ascii="Times New Roman" w:hAnsi="Times New Roman"/>
                <w:sz w:val="20"/>
                <w:szCs w:val="20"/>
              </w:rPr>
              <w:t xml:space="preserve"> - Chương trình mở rộng quy mô vệ sinh nước sạch nông thôn theo phương thức dựa trên kết quả </w:t>
            </w:r>
          </w:p>
        </w:tc>
        <w:tc>
          <w:tcPr>
            <w:tcW w:w="1179"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1.230</w:t>
            </w:r>
          </w:p>
        </w:tc>
        <w:tc>
          <w:tcPr>
            <w:tcW w:w="1079"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1.230</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1272"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r>
      <w:tr w:rsidR="00FF02DA" w:rsidRPr="007667AB" w:rsidTr="007667AB">
        <w:trPr>
          <w:trHeight w:val="255"/>
          <w:jc w:val="center"/>
        </w:trPr>
        <w:tc>
          <w:tcPr>
            <w:tcW w:w="593" w:type="dxa"/>
            <w:tcBorders>
              <w:top w:val="nil"/>
              <w:left w:val="single" w:sz="4" w:space="0" w:color="auto"/>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b</w:t>
            </w:r>
          </w:p>
        </w:tc>
        <w:tc>
          <w:tcPr>
            <w:tcW w:w="4973" w:type="dxa"/>
            <w:tcBorders>
              <w:top w:val="nil"/>
              <w:left w:val="nil"/>
              <w:bottom w:val="single" w:sz="4" w:space="0" w:color="auto"/>
              <w:right w:val="single" w:sz="4" w:space="0" w:color="auto"/>
            </w:tcBorders>
            <w:shd w:val="clear" w:color="000000" w:fill="FFFFFF"/>
            <w:vAlign w:val="center"/>
          </w:tcPr>
          <w:p w:rsidR="00FF02DA" w:rsidRPr="007667AB" w:rsidRDefault="00FF02DA" w:rsidP="007667AB">
            <w:pPr>
              <w:spacing w:after="0" w:line="240" w:lineRule="auto"/>
              <w:jc w:val="both"/>
              <w:rPr>
                <w:rFonts w:ascii="Times New Roman" w:hAnsi="Times New Roman"/>
                <w:sz w:val="20"/>
                <w:szCs w:val="20"/>
              </w:rPr>
            </w:pPr>
            <w:r w:rsidRPr="007667AB">
              <w:rPr>
                <w:rFonts w:ascii="Times New Roman" w:hAnsi="Times New Roman"/>
                <w:sz w:val="20"/>
                <w:szCs w:val="20"/>
              </w:rPr>
              <w:t>Nguồn vốn trong nước</w:t>
            </w:r>
          </w:p>
        </w:tc>
        <w:tc>
          <w:tcPr>
            <w:tcW w:w="1179"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62.649</w:t>
            </w:r>
          </w:p>
        </w:tc>
        <w:tc>
          <w:tcPr>
            <w:tcW w:w="1079"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62.649</w:t>
            </w:r>
          </w:p>
        </w:tc>
        <w:tc>
          <w:tcPr>
            <w:tcW w:w="1079"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1272"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140.130</w:t>
            </w:r>
          </w:p>
        </w:tc>
        <w:tc>
          <w:tcPr>
            <w:tcW w:w="1279"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95.869</w:t>
            </w:r>
          </w:p>
        </w:tc>
        <w:tc>
          <w:tcPr>
            <w:tcW w:w="1279"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44.261</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223,67%</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153,03%</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r>
      <w:tr w:rsidR="00FF02DA" w:rsidRPr="007667AB" w:rsidTr="007667AB">
        <w:trPr>
          <w:trHeight w:val="255"/>
          <w:jc w:val="center"/>
        </w:trPr>
        <w:tc>
          <w:tcPr>
            <w:tcW w:w="593" w:type="dxa"/>
            <w:tcBorders>
              <w:top w:val="nil"/>
              <w:left w:val="single" w:sz="4" w:space="0" w:color="auto"/>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 </w:t>
            </w:r>
          </w:p>
        </w:tc>
        <w:tc>
          <w:tcPr>
            <w:tcW w:w="4973" w:type="dxa"/>
            <w:tcBorders>
              <w:top w:val="nil"/>
              <w:left w:val="nil"/>
              <w:bottom w:val="single" w:sz="4" w:space="0" w:color="auto"/>
              <w:right w:val="single" w:sz="4" w:space="0" w:color="auto"/>
            </w:tcBorders>
            <w:shd w:val="clear" w:color="000000" w:fill="FFFFFF"/>
            <w:vAlign w:val="center"/>
          </w:tcPr>
          <w:p w:rsidR="00FF02DA" w:rsidRPr="007667AB" w:rsidRDefault="00FF02DA" w:rsidP="007667AB">
            <w:pPr>
              <w:spacing w:after="0" w:line="240" w:lineRule="auto"/>
              <w:jc w:val="both"/>
              <w:rPr>
                <w:rFonts w:ascii="Times New Roman" w:hAnsi="Times New Roman"/>
                <w:sz w:val="20"/>
                <w:szCs w:val="20"/>
              </w:rPr>
            </w:pPr>
            <w:r w:rsidRPr="007667AB">
              <w:rPr>
                <w:rFonts w:ascii="Times New Roman" w:hAnsi="Times New Roman"/>
                <w:sz w:val="20"/>
                <w:szCs w:val="20"/>
              </w:rPr>
              <w:t xml:space="preserve"> - Dự án tăng cường hệ thống trợ giúp xã hội </w:t>
            </w:r>
          </w:p>
        </w:tc>
        <w:tc>
          <w:tcPr>
            <w:tcW w:w="1179" w:type="dxa"/>
            <w:tcBorders>
              <w:top w:val="nil"/>
              <w:left w:val="nil"/>
              <w:bottom w:val="single" w:sz="4" w:space="0" w:color="auto"/>
              <w:right w:val="single" w:sz="4" w:space="0" w:color="auto"/>
            </w:tcBorders>
            <w:shd w:val="clear" w:color="000000" w:fill="FFFFFF"/>
            <w:noWrap/>
            <w:vAlign w:val="bottom"/>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2.100</w:t>
            </w:r>
          </w:p>
        </w:tc>
        <w:tc>
          <w:tcPr>
            <w:tcW w:w="1079"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2.100</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1272"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1.104</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1.104</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52,57%</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52,57%</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r>
      <w:tr w:rsidR="00FF02DA" w:rsidRPr="007667AB" w:rsidTr="007667AB">
        <w:trPr>
          <w:trHeight w:val="255"/>
          <w:jc w:val="center"/>
        </w:trPr>
        <w:tc>
          <w:tcPr>
            <w:tcW w:w="593" w:type="dxa"/>
            <w:tcBorders>
              <w:top w:val="nil"/>
              <w:left w:val="single" w:sz="4" w:space="0" w:color="auto"/>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 </w:t>
            </w:r>
          </w:p>
        </w:tc>
        <w:tc>
          <w:tcPr>
            <w:tcW w:w="4973" w:type="dxa"/>
            <w:tcBorders>
              <w:top w:val="nil"/>
              <w:left w:val="nil"/>
              <w:bottom w:val="single" w:sz="4" w:space="0" w:color="auto"/>
              <w:right w:val="single" w:sz="4" w:space="0" w:color="auto"/>
            </w:tcBorders>
            <w:shd w:val="clear" w:color="000000" w:fill="FFFFFF"/>
            <w:vAlign w:val="center"/>
          </w:tcPr>
          <w:p w:rsidR="00FF02DA" w:rsidRPr="007667AB" w:rsidRDefault="00FF02DA" w:rsidP="007667AB">
            <w:pPr>
              <w:spacing w:after="0" w:line="240" w:lineRule="auto"/>
              <w:jc w:val="both"/>
              <w:rPr>
                <w:rFonts w:ascii="Times New Roman" w:hAnsi="Times New Roman"/>
                <w:sz w:val="20"/>
                <w:szCs w:val="20"/>
              </w:rPr>
            </w:pPr>
            <w:r w:rsidRPr="007667AB">
              <w:rPr>
                <w:rFonts w:ascii="Times New Roman" w:hAnsi="Times New Roman"/>
                <w:sz w:val="20"/>
                <w:szCs w:val="20"/>
              </w:rPr>
              <w:t xml:space="preserve"> - Mua thiết bị chiếu phim và ô tô chuyên dùng</w:t>
            </w:r>
          </w:p>
        </w:tc>
        <w:tc>
          <w:tcPr>
            <w:tcW w:w="1179" w:type="dxa"/>
            <w:tcBorders>
              <w:top w:val="nil"/>
              <w:left w:val="nil"/>
              <w:bottom w:val="single" w:sz="4" w:space="0" w:color="auto"/>
              <w:right w:val="single" w:sz="4" w:space="0" w:color="auto"/>
            </w:tcBorders>
            <w:shd w:val="clear" w:color="000000" w:fill="FFFFFF"/>
            <w:noWrap/>
            <w:vAlign w:val="bottom"/>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850</w:t>
            </w:r>
          </w:p>
        </w:tc>
        <w:tc>
          <w:tcPr>
            <w:tcW w:w="1079"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850</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1272"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850</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850</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100,00%</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100,00%</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r>
      <w:tr w:rsidR="00FF02DA" w:rsidRPr="007667AB" w:rsidTr="007667AB">
        <w:trPr>
          <w:trHeight w:val="255"/>
          <w:jc w:val="center"/>
        </w:trPr>
        <w:tc>
          <w:tcPr>
            <w:tcW w:w="593" w:type="dxa"/>
            <w:tcBorders>
              <w:top w:val="nil"/>
              <w:left w:val="single" w:sz="4" w:space="0" w:color="auto"/>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 </w:t>
            </w:r>
          </w:p>
        </w:tc>
        <w:tc>
          <w:tcPr>
            <w:tcW w:w="4973" w:type="dxa"/>
            <w:tcBorders>
              <w:top w:val="nil"/>
              <w:left w:val="nil"/>
              <w:bottom w:val="single" w:sz="4" w:space="0" w:color="auto"/>
              <w:right w:val="single" w:sz="4" w:space="0" w:color="auto"/>
            </w:tcBorders>
            <w:shd w:val="clear" w:color="000000" w:fill="FFFFFF"/>
            <w:vAlign w:val="center"/>
          </w:tcPr>
          <w:p w:rsidR="00FF02DA" w:rsidRPr="007667AB" w:rsidRDefault="00FF02DA" w:rsidP="007667AB">
            <w:pPr>
              <w:spacing w:after="0" w:line="240" w:lineRule="auto"/>
              <w:jc w:val="both"/>
              <w:rPr>
                <w:rFonts w:ascii="Times New Roman" w:hAnsi="Times New Roman"/>
                <w:sz w:val="20"/>
                <w:szCs w:val="20"/>
              </w:rPr>
            </w:pPr>
            <w:r w:rsidRPr="007667AB">
              <w:rPr>
                <w:rFonts w:ascii="Times New Roman" w:hAnsi="Times New Roman"/>
                <w:sz w:val="20"/>
                <w:szCs w:val="20"/>
              </w:rPr>
              <w:t xml:space="preserve"> - Hỗ trợ kinh phí Hội VHNT, Hội Nhà báo</w:t>
            </w:r>
          </w:p>
        </w:tc>
        <w:tc>
          <w:tcPr>
            <w:tcW w:w="1179" w:type="dxa"/>
            <w:tcBorders>
              <w:top w:val="nil"/>
              <w:left w:val="nil"/>
              <w:bottom w:val="single" w:sz="4" w:space="0" w:color="auto"/>
              <w:right w:val="single" w:sz="4" w:space="0" w:color="auto"/>
            </w:tcBorders>
            <w:shd w:val="clear" w:color="000000" w:fill="FFFFFF"/>
            <w:noWrap/>
            <w:vAlign w:val="bottom"/>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640</w:t>
            </w:r>
          </w:p>
        </w:tc>
        <w:tc>
          <w:tcPr>
            <w:tcW w:w="1079"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640</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1272"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690</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690</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107,81%</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107,81%</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r>
      <w:tr w:rsidR="00FF02DA" w:rsidRPr="007667AB" w:rsidTr="007667AB">
        <w:trPr>
          <w:trHeight w:val="255"/>
          <w:jc w:val="center"/>
        </w:trPr>
        <w:tc>
          <w:tcPr>
            <w:tcW w:w="593" w:type="dxa"/>
            <w:tcBorders>
              <w:top w:val="nil"/>
              <w:left w:val="single" w:sz="4" w:space="0" w:color="auto"/>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 </w:t>
            </w:r>
          </w:p>
        </w:tc>
        <w:tc>
          <w:tcPr>
            <w:tcW w:w="4973" w:type="dxa"/>
            <w:tcBorders>
              <w:top w:val="nil"/>
              <w:left w:val="nil"/>
              <w:bottom w:val="single" w:sz="4" w:space="0" w:color="auto"/>
              <w:right w:val="single" w:sz="4" w:space="0" w:color="auto"/>
            </w:tcBorders>
            <w:shd w:val="clear" w:color="000000" w:fill="FFFFFF"/>
            <w:vAlign w:val="center"/>
          </w:tcPr>
          <w:p w:rsidR="00FF02DA" w:rsidRPr="007667AB" w:rsidRDefault="00FF02DA" w:rsidP="007667AB">
            <w:pPr>
              <w:spacing w:after="0" w:line="240" w:lineRule="auto"/>
              <w:jc w:val="both"/>
              <w:rPr>
                <w:rFonts w:ascii="Times New Roman" w:hAnsi="Times New Roman"/>
                <w:sz w:val="20"/>
                <w:szCs w:val="20"/>
              </w:rPr>
            </w:pPr>
            <w:r w:rsidRPr="007667AB">
              <w:rPr>
                <w:rFonts w:ascii="Times New Roman" w:hAnsi="Times New Roman"/>
                <w:sz w:val="20"/>
                <w:szCs w:val="20"/>
              </w:rPr>
              <w:t xml:space="preserve"> - Thực hiện chính sách trợ giúp pháp lý</w:t>
            </w:r>
          </w:p>
        </w:tc>
        <w:tc>
          <w:tcPr>
            <w:tcW w:w="1179" w:type="dxa"/>
            <w:tcBorders>
              <w:top w:val="nil"/>
              <w:left w:val="nil"/>
              <w:bottom w:val="single" w:sz="4" w:space="0" w:color="auto"/>
              <w:right w:val="single" w:sz="4" w:space="0" w:color="auto"/>
            </w:tcBorders>
            <w:shd w:val="clear" w:color="000000" w:fill="FFFFFF"/>
            <w:noWrap/>
            <w:vAlign w:val="bottom"/>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310</w:t>
            </w:r>
          </w:p>
        </w:tc>
        <w:tc>
          <w:tcPr>
            <w:tcW w:w="1079"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310</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1272"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200</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200</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64,52%</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64,52%</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r>
      <w:tr w:rsidR="00FF02DA" w:rsidRPr="007667AB" w:rsidTr="007667AB">
        <w:trPr>
          <w:trHeight w:val="510"/>
          <w:jc w:val="center"/>
        </w:trPr>
        <w:tc>
          <w:tcPr>
            <w:tcW w:w="593" w:type="dxa"/>
            <w:tcBorders>
              <w:top w:val="nil"/>
              <w:left w:val="single" w:sz="4" w:space="0" w:color="auto"/>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 </w:t>
            </w:r>
          </w:p>
        </w:tc>
        <w:tc>
          <w:tcPr>
            <w:tcW w:w="4973" w:type="dxa"/>
            <w:tcBorders>
              <w:top w:val="nil"/>
              <w:left w:val="nil"/>
              <w:bottom w:val="single" w:sz="4" w:space="0" w:color="auto"/>
              <w:right w:val="single" w:sz="4" w:space="0" w:color="auto"/>
            </w:tcBorders>
            <w:shd w:val="clear" w:color="000000" w:fill="FFFFFF"/>
            <w:vAlign w:val="center"/>
          </w:tcPr>
          <w:p w:rsidR="00FF02DA" w:rsidRPr="007667AB" w:rsidRDefault="00FF02DA" w:rsidP="007667AB">
            <w:pPr>
              <w:spacing w:after="0" w:line="240" w:lineRule="auto"/>
              <w:jc w:val="both"/>
              <w:rPr>
                <w:rFonts w:ascii="Times New Roman" w:hAnsi="Times New Roman"/>
                <w:sz w:val="20"/>
                <w:szCs w:val="20"/>
              </w:rPr>
            </w:pPr>
            <w:r w:rsidRPr="007667AB">
              <w:rPr>
                <w:rFonts w:ascii="Times New Roman" w:hAnsi="Times New Roman"/>
                <w:sz w:val="20"/>
                <w:szCs w:val="20"/>
              </w:rPr>
              <w:t xml:space="preserve"> - Dự án hoàn thiện, hiện đại hóa hồ sơ, bản đồ địa giới hành chính </w:t>
            </w:r>
          </w:p>
        </w:tc>
        <w:tc>
          <w:tcPr>
            <w:tcW w:w="1179"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1.200</w:t>
            </w:r>
          </w:p>
        </w:tc>
        <w:tc>
          <w:tcPr>
            <w:tcW w:w="1079"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1.200</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1272"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r>
      <w:tr w:rsidR="00FF02DA" w:rsidRPr="007667AB" w:rsidTr="007667AB">
        <w:trPr>
          <w:trHeight w:val="255"/>
          <w:jc w:val="center"/>
        </w:trPr>
        <w:tc>
          <w:tcPr>
            <w:tcW w:w="593" w:type="dxa"/>
            <w:tcBorders>
              <w:top w:val="nil"/>
              <w:left w:val="single" w:sz="4" w:space="0" w:color="auto"/>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 </w:t>
            </w:r>
          </w:p>
        </w:tc>
        <w:tc>
          <w:tcPr>
            <w:tcW w:w="4973" w:type="dxa"/>
            <w:tcBorders>
              <w:top w:val="nil"/>
              <w:left w:val="nil"/>
              <w:bottom w:val="single" w:sz="4" w:space="0" w:color="auto"/>
              <w:right w:val="single" w:sz="4" w:space="0" w:color="auto"/>
            </w:tcBorders>
            <w:shd w:val="clear" w:color="000000" w:fill="FFFFFF"/>
            <w:vAlign w:val="center"/>
          </w:tcPr>
          <w:p w:rsidR="00FF02DA" w:rsidRPr="007667AB" w:rsidRDefault="00FF02DA" w:rsidP="007667AB">
            <w:pPr>
              <w:spacing w:after="0" w:line="240" w:lineRule="auto"/>
              <w:jc w:val="both"/>
              <w:rPr>
                <w:rFonts w:ascii="Times New Roman" w:hAnsi="Times New Roman"/>
                <w:sz w:val="20"/>
                <w:szCs w:val="20"/>
              </w:rPr>
            </w:pPr>
            <w:r w:rsidRPr="007667AB">
              <w:rPr>
                <w:rFonts w:ascii="Times New Roman" w:hAnsi="Times New Roman"/>
                <w:sz w:val="20"/>
                <w:szCs w:val="20"/>
              </w:rPr>
              <w:t xml:space="preserve"> - Thực hiện nhiệm vụ đảm bảo an toàn giao thông</w:t>
            </w:r>
          </w:p>
        </w:tc>
        <w:tc>
          <w:tcPr>
            <w:tcW w:w="1179" w:type="dxa"/>
            <w:tcBorders>
              <w:top w:val="nil"/>
              <w:left w:val="nil"/>
              <w:bottom w:val="single" w:sz="4" w:space="0" w:color="auto"/>
              <w:right w:val="single" w:sz="4" w:space="0" w:color="auto"/>
            </w:tcBorders>
            <w:shd w:val="clear" w:color="000000" w:fill="FFFFFF"/>
            <w:noWrap/>
            <w:vAlign w:val="bottom"/>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20.837</w:t>
            </w:r>
          </w:p>
        </w:tc>
        <w:tc>
          <w:tcPr>
            <w:tcW w:w="1079"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20.837</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1272"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20.777</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16.596</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4.181</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99,71%</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79,65%</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r>
      <w:tr w:rsidR="00FF02DA" w:rsidRPr="007667AB" w:rsidTr="007667AB">
        <w:trPr>
          <w:trHeight w:val="255"/>
          <w:jc w:val="center"/>
        </w:trPr>
        <w:tc>
          <w:tcPr>
            <w:tcW w:w="593" w:type="dxa"/>
            <w:tcBorders>
              <w:top w:val="nil"/>
              <w:left w:val="single" w:sz="4" w:space="0" w:color="auto"/>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 </w:t>
            </w:r>
          </w:p>
        </w:tc>
        <w:tc>
          <w:tcPr>
            <w:tcW w:w="4973" w:type="dxa"/>
            <w:tcBorders>
              <w:top w:val="nil"/>
              <w:left w:val="nil"/>
              <w:bottom w:val="single" w:sz="4" w:space="0" w:color="auto"/>
              <w:right w:val="single" w:sz="4" w:space="0" w:color="auto"/>
            </w:tcBorders>
            <w:shd w:val="clear" w:color="000000" w:fill="FFFFFF"/>
            <w:vAlign w:val="center"/>
          </w:tcPr>
          <w:p w:rsidR="00FF02DA" w:rsidRPr="007667AB" w:rsidRDefault="00FF02DA" w:rsidP="007667AB">
            <w:pPr>
              <w:spacing w:after="0" w:line="240" w:lineRule="auto"/>
              <w:jc w:val="both"/>
              <w:rPr>
                <w:rFonts w:ascii="Times New Roman" w:hAnsi="Times New Roman"/>
                <w:sz w:val="20"/>
                <w:szCs w:val="20"/>
              </w:rPr>
            </w:pPr>
            <w:r w:rsidRPr="007667AB">
              <w:rPr>
                <w:rFonts w:ascii="Times New Roman" w:hAnsi="Times New Roman"/>
                <w:sz w:val="20"/>
                <w:szCs w:val="20"/>
              </w:rPr>
              <w:t xml:space="preserve"> - Chương trình giáo dục nghề nghiệp, việc làm, ATLĐ</w:t>
            </w:r>
          </w:p>
        </w:tc>
        <w:tc>
          <w:tcPr>
            <w:tcW w:w="1179" w:type="dxa"/>
            <w:tcBorders>
              <w:top w:val="nil"/>
              <w:left w:val="nil"/>
              <w:bottom w:val="single" w:sz="4" w:space="0" w:color="auto"/>
              <w:right w:val="single" w:sz="4" w:space="0" w:color="auto"/>
            </w:tcBorders>
            <w:shd w:val="clear" w:color="000000" w:fill="FFFFFF"/>
            <w:noWrap/>
            <w:vAlign w:val="bottom"/>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5.698</w:t>
            </w:r>
          </w:p>
        </w:tc>
        <w:tc>
          <w:tcPr>
            <w:tcW w:w="1079"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5.698</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1272"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5.205</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5.205</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91,35%</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91,35%</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r>
      <w:tr w:rsidR="00FF02DA" w:rsidRPr="007667AB" w:rsidTr="007667AB">
        <w:trPr>
          <w:trHeight w:val="255"/>
          <w:jc w:val="center"/>
        </w:trPr>
        <w:tc>
          <w:tcPr>
            <w:tcW w:w="593" w:type="dxa"/>
            <w:tcBorders>
              <w:top w:val="nil"/>
              <w:left w:val="single" w:sz="4" w:space="0" w:color="auto"/>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 </w:t>
            </w:r>
          </w:p>
        </w:tc>
        <w:tc>
          <w:tcPr>
            <w:tcW w:w="4973" w:type="dxa"/>
            <w:tcBorders>
              <w:top w:val="nil"/>
              <w:left w:val="nil"/>
              <w:bottom w:val="single" w:sz="4" w:space="0" w:color="auto"/>
              <w:right w:val="single" w:sz="4" w:space="0" w:color="auto"/>
            </w:tcBorders>
            <w:shd w:val="clear" w:color="000000" w:fill="FFFFFF"/>
            <w:vAlign w:val="center"/>
          </w:tcPr>
          <w:p w:rsidR="00FF02DA" w:rsidRPr="007667AB" w:rsidRDefault="00FF02DA" w:rsidP="007667AB">
            <w:pPr>
              <w:spacing w:after="0" w:line="240" w:lineRule="auto"/>
              <w:jc w:val="both"/>
              <w:rPr>
                <w:rFonts w:ascii="Times New Roman" w:hAnsi="Times New Roman"/>
                <w:sz w:val="20"/>
                <w:szCs w:val="20"/>
              </w:rPr>
            </w:pPr>
            <w:r w:rsidRPr="007667AB">
              <w:rPr>
                <w:rFonts w:ascii="Times New Roman" w:hAnsi="Times New Roman"/>
                <w:sz w:val="20"/>
                <w:szCs w:val="20"/>
              </w:rPr>
              <w:t xml:space="preserve"> - CTMT phát triển hệ thống trợ giúp xã hội </w:t>
            </w:r>
          </w:p>
        </w:tc>
        <w:tc>
          <w:tcPr>
            <w:tcW w:w="1179" w:type="dxa"/>
            <w:tcBorders>
              <w:top w:val="nil"/>
              <w:left w:val="nil"/>
              <w:bottom w:val="single" w:sz="4" w:space="0" w:color="auto"/>
              <w:right w:val="single" w:sz="4" w:space="0" w:color="auto"/>
            </w:tcBorders>
            <w:shd w:val="clear" w:color="000000" w:fill="FFFFFF"/>
            <w:noWrap/>
            <w:vAlign w:val="bottom"/>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1.542</w:t>
            </w:r>
          </w:p>
        </w:tc>
        <w:tc>
          <w:tcPr>
            <w:tcW w:w="1079"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1.542</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1272"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1.337</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1.052</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285</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86,71%</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68,22%</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r>
      <w:tr w:rsidR="00FF02DA" w:rsidRPr="007667AB" w:rsidTr="007667AB">
        <w:trPr>
          <w:trHeight w:val="255"/>
          <w:jc w:val="center"/>
        </w:trPr>
        <w:tc>
          <w:tcPr>
            <w:tcW w:w="593" w:type="dxa"/>
            <w:tcBorders>
              <w:top w:val="nil"/>
              <w:left w:val="single" w:sz="4" w:space="0" w:color="auto"/>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 </w:t>
            </w:r>
          </w:p>
        </w:tc>
        <w:tc>
          <w:tcPr>
            <w:tcW w:w="4973" w:type="dxa"/>
            <w:tcBorders>
              <w:top w:val="nil"/>
              <w:left w:val="nil"/>
              <w:bottom w:val="single" w:sz="4" w:space="0" w:color="auto"/>
              <w:right w:val="single" w:sz="4" w:space="0" w:color="auto"/>
            </w:tcBorders>
            <w:shd w:val="clear" w:color="000000" w:fill="FFFFFF"/>
            <w:vAlign w:val="center"/>
          </w:tcPr>
          <w:p w:rsidR="00FF02DA" w:rsidRPr="007667AB" w:rsidRDefault="00FF02DA" w:rsidP="007667AB">
            <w:pPr>
              <w:spacing w:after="0" w:line="240" w:lineRule="auto"/>
              <w:jc w:val="both"/>
              <w:rPr>
                <w:rFonts w:ascii="Times New Roman" w:hAnsi="Times New Roman"/>
                <w:sz w:val="20"/>
                <w:szCs w:val="20"/>
              </w:rPr>
            </w:pPr>
            <w:r w:rsidRPr="007667AB">
              <w:rPr>
                <w:rFonts w:ascii="Times New Roman" w:hAnsi="Times New Roman"/>
                <w:sz w:val="20"/>
                <w:szCs w:val="20"/>
              </w:rPr>
              <w:t xml:space="preserve"> - CTMT về y tế và dân số</w:t>
            </w:r>
          </w:p>
        </w:tc>
        <w:tc>
          <w:tcPr>
            <w:tcW w:w="1179" w:type="dxa"/>
            <w:tcBorders>
              <w:top w:val="nil"/>
              <w:left w:val="nil"/>
              <w:bottom w:val="single" w:sz="4" w:space="0" w:color="auto"/>
              <w:right w:val="single" w:sz="4" w:space="0" w:color="auto"/>
            </w:tcBorders>
            <w:shd w:val="clear" w:color="000000" w:fill="FFFFFF"/>
            <w:noWrap/>
            <w:vAlign w:val="bottom"/>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9.558</w:t>
            </w:r>
          </w:p>
        </w:tc>
        <w:tc>
          <w:tcPr>
            <w:tcW w:w="1079"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9.558</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1272"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17.220</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17.220</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180,16%</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180,16%</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r>
      <w:tr w:rsidR="00FF02DA" w:rsidRPr="007667AB" w:rsidTr="007667AB">
        <w:trPr>
          <w:trHeight w:val="510"/>
          <w:jc w:val="center"/>
        </w:trPr>
        <w:tc>
          <w:tcPr>
            <w:tcW w:w="593" w:type="dxa"/>
            <w:tcBorders>
              <w:top w:val="nil"/>
              <w:left w:val="single" w:sz="4" w:space="0" w:color="auto"/>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 </w:t>
            </w:r>
          </w:p>
        </w:tc>
        <w:tc>
          <w:tcPr>
            <w:tcW w:w="4973" w:type="dxa"/>
            <w:tcBorders>
              <w:top w:val="nil"/>
              <w:left w:val="nil"/>
              <w:bottom w:val="single" w:sz="4" w:space="0" w:color="auto"/>
              <w:right w:val="single" w:sz="4" w:space="0" w:color="auto"/>
            </w:tcBorders>
            <w:shd w:val="clear" w:color="000000" w:fill="FFFFFF"/>
            <w:vAlign w:val="center"/>
          </w:tcPr>
          <w:p w:rsidR="00FF02DA" w:rsidRPr="007667AB" w:rsidRDefault="00FF02DA" w:rsidP="007667AB">
            <w:pPr>
              <w:spacing w:after="0" w:line="240" w:lineRule="auto"/>
              <w:jc w:val="both"/>
              <w:rPr>
                <w:rFonts w:ascii="Times New Roman" w:hAnsi="Times New Roman"/>
                <w:sz w:val="20"/>
                <w:szCs w:val="20"/>
              </w:rPr>
            </w:pPr>
            <w:r w:rsidRPr="007667AB">
              <w:rPr>
                <w:rFonts w:ascii="Times New Roman" w:hAnsi="Times New Roman"/>
                <w:sz w:val="20"/>
                <w:szCs w:val="20"/>
              </w:rPr>
              <w:t xml:space="preserve"> - CTMT đảm bảo trật tự ATGT, PCCC, phòng chống tội phạm và ma túy </w:t>
            </w:r>
          </w:p>
        </w:tc>
        <w:tc>
          <w:tcPr>
            <w:tcW w:w="1179"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1.990</w:t>
            </w:r>
          </w:p>
        </w:tc>
        <w:tc>
          <w:tcPr>
            <w:tcW w:w="1079"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1.990</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1272"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5.070</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5.070</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254,77%</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254,77%</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r>
      <w:tr w:rsidR="00FF02DA" w:rsidRPr="007667AB" w:rsidTr="007667AB">
        <w:trPr>
          <w:trHeight w:val="255"/>
          <w:jc w:val="center"/>
        </w:trPr>
        <w:tc>
          <w:tcPr>
            <w:tcW w:w="593" w:type="dxa"/>
            <w:tcBorders>
              <w:top w:val="nil"/>
              <w:left w:val="single" w:sz="4" w:space="0" w:color="auto"/>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 </w:t>
            </w:r>
          </w:p>
        </w:tc>
        <w:tc>
          <w:tcPr>
            <w:tcW w:w="4973" w:type="dxa"/>
            <w:tcBorders>
              <w:top w:val="nil"/>
              <w:left w:val="nil"/>
              <w:bottom w:val="single" w:sz="4" w:space="0" w:color="auto"/>
              <w:right w:val="single" w:sz="4" w:space="0" w:color="auto"/>
            </w:tcBorders>
            <w:shd w:val="clear" w:color="000000" w:fill="FFFFFF"/>
            <w:vAlign w:val="center"/>
          </w:tcPr>
          <w:p w:rsidR="00FF02DA" w:rsidRPr="007667AB" w:rsidRDefault="00FF02DA" w:rsidP="007667AB">
            <w:pPr>
              <w:spacing w:after="0" w:line="240" w:lineRule="auto"/>
              <w:jc w:val="both"/>
              <w:rPr>
                <w:rFonts w:ascii="Times New Roman" w:hAnsi="Times New Roman"/>
                <w:sz w:val="20"/>
                <w:szCs w:val="20"/>
              </w:rPr>
            </w:pPr>
            <w:r w:rsidRPr="007667AB">
              <w:rPr>
                <w:rFonts w:ascii="Times New Roman" w:hAnsi="Times New Roman"/>
                <w:sz w:val="20"/>
                <w:szCs w:val="20"/>
              </w:rPr>
              <w:t xml:space="preserve"> - CTMT phát triển lâm nghiệp bền vững</w:t>
            </w:r>
          </w:p>
        </w:tc>
        <w:tc>
          <w:tcPr>
            <w:tcW w:w="1179" w:type="dxa"/>
            <w:tcBorders>
              <w:top w:val="nil"/>
              <w:left w:val="nil"/>
              <w:bottom w:val="single" w:sz="4" w:space="0" w:color="auto"/>
              <w:right w:val="single" w:sz="4" w:space="0" w:color="auto"/>
            </w:tcBorders>
            <w:shd w:val="clear" w:color="000000" w:fill="FFFFFF"/>
            <w:noWrap/>
            <w:vAlign w:val="bottom"/>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11.300</w:t>
            </w:r>
          </w:p>
        </w:tc>
        <w:tc>
          <w:tcPr>
            <w:tcW w:w="1079"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11.300</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1272"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17.746</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17.746</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157,04%</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157,04%</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r>
      <w:tr w:rsidR="00FF02DA" w:rsidRPr="007667AB" w:rsidTr="007667AB">
        <w:trPr>
          <w:trHeight w:val="255"/>
          <w:jc w:val="center"/>
        </w:trPr>
        <w:tc>
          <w:tcPr>
            <w:tcW w:w="593" w:type="dxa"/>
            <w:tcBorders>
              <w:top w:val="nil"/>
              <w:left w:val="single" w:sz="4" w:space="0" w:color="auto"/>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 </w:t>
            </w:r>
          </w:p>
        </w:tc>
        <w:tc>
          <w:tcPr>
            <w:tcW w:w="4973" w:type="dxa"/>
            <w:tcBorders>
              <w:top w:val="nil"/>
              <w:left w:val="nil"/>
              <w:bottom w:val="single" w:sz="4" w:space="0" w:color="auto"/>
              <w:right w:val="single" w:sz="4" w:space="0" w:color="auto"/>
            </w:tcBorders>
            <w:shd w:val="clear" w:color="000000" w:fill="FFFFFF"/>
            <w:vAlign w:val="center"/>
          </w:tcPr>
          <w:p w:rsidR="00FF02DA" w:rsidRPr="007667AB" w:rsidRDefault="00FF02DA" w:rsidP="007667AB">
            <w:pPr>
              <w:spacing w:after="0" w:line="240" w:lineRule="auto"/>
              <w:jc w:val="both"/>
              <w:rPr>
                <w:rFonts w:ascii="Times New Roman" w:hAnsi="Times New Roman"/>
                <w:sz w:val="20"/>
                <w:szCs w:val="20"/>
              </w:rPr>
            </w:pPr>
            <w:r w:rsidRPr="007667AB">
              <w:rPr>
                <w:rFonts w:ascii="Times New Roman" w:hAnsi="Times New Roman"/>
                <w:sz w:val="20"/>
                <w:szCs w:val="20"/>
              </w:rPr>
              <w:t xml:space="preserve"> - CTMT phát triển văn hóa </w:t>
            </w:r>
          </w:p>
        </w:tc>
        <w:tc>
          <w:tcPr>
            <w:tcW w:w="1179" w:type="dxa"/>
            <w:tcBorders>
              <w:top w:val="nil"/>
              <w:left w:val="nil"/>
              <w:bottom w:val="single" w:sz="4" w:space="0" w:color="auto"/>
              <w:right w:val="single" w:sz="4" w:space="0" w:color="auto"/>
            </w:tcBorders>
            <w:shd w:val="clear" w:color="000000" w:fill="FFFFFF"/>
            <w:noWrap/>
            <w:vAlign w:val="bottom"/>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4.624</w:t>
            </w:r>
          </w:p>
        </w:tc>
        <w:tc>
          <w:tcPr>
            <w:tcW w:w="1079"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4.624</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1272"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5.754</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5.754</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124,44%</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124,44%</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r>
      <w:tr w:rsidR="00FF02DA" w:rsidRPr="007667AB" w:rsidTr="007667AB">
        <w:trPr>
          <w:trHeight w:val="510"/>
          <w:jc w:val="center"/>
        </w:trPr>
        <w:tc>
          <w:tcPr>
            <w:tcW w:w="593" w:type="dxa"/>
            <w:tcBorders>
              <w:top w:val="nil"/>
              <w:left w:val="single" w:sz="4" w:space="0" w:color="auto"/>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 </w:t>
            </w:r>
          </w:p>
        </w:tc>
        <w:tc>
          <w:tcPr>
            <w:tcW w:w="4973" w:type="dxa"/>
            <w:tcBorders>
              <w:top w:val="nil"/>
              <w:left w:val="nil"/>
              <w:bottom w:val="single" w:sz="4" w:space="0" w:color="auto"/>
              <w:right w:val="single" w:sz="4" w:space="0" w:color="auto"/>
            </w:tcBorders>
            <w:shd w:val="clear" w:color="000000" w:fill="FFFFFF"/>
            <w:vAlign w:val="center"/>
          </w:tcPr>
          <w:p w:rsidR="00FF02DA" w:rsidRPr="007667AB" w:rsidRDefault="00FF02DA" w:rsidP="007667AB">
            <w:pPr>
              <w:spacing w:after="0" w:line="240" w:lineRule="auto"/>
              <w:jc w:val="both"/>
              <w:rPr>
                <w:rFonts w:ascii="Times New Roman" w:hAnsi="Times New Roman"/>
                <w:sz w:val="20"/>
                <w:szCs w:val="20"/>
              </w:rPr>
            </w:pPr>
            <w:r w:rsidRPr="007667AB">
              <w:rPr>
                <w:rFonts w:ascii="Times New Roman" w:hAnsi="Times New Roman"/>
                <w:sz w:val="20"/>
                <w:szCs w:val="20"/>
              </w:rPr>
              <w:t xml:space="preserve"> - CTMT tái cơ cấu kinh tế nông nghiệp, phòng chống giảm nhẹ thiên tai, ổn định đời sống dân cư</w:t>
            </w:r>
          </w:p>
        </w:tc>
        <w:tc>
          <w:tcPr>
            <w:tcW w:w="1179"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2.000</w:t>
            </w:r>
          </w:p>
        </w:tc>
        <w:tc>
          <w:tcPr>
            <w:tcW w:w="1079"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2.000</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1272"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7.000</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7.000</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350,00%</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0,00%</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r>
      <w:tr w:rsidR="00FF02DA" w:rsidRPr="007667AB" w:rsidTr="007667AB">
        <w:trPr>
          <w:trHeight w:val="255"/>
          <w:jc w:val="center"/>
        </w:trPr>
        <w:tc>
          <w:tcPr>
            <w:tcW w:w="593" w:type="dxa"/>
            <w:tcBorders>
              <w:top w:val="nil"/>
              <w:left w:val="single" w:sz="4" w:space="0" w:color="auto"/>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 </w:t>
            </w:r>
          </w:p>
        </w:tc>
        <w:tc>
          <w:tcPr>
            <w:tcW w:w="4973" w:type="dxa"/>
            <w:tcBorders>
              <w:top w:val="nil"/>
              <w:left w:val="nil"/>
              <w:bottom w:val="single" w:sz="4" w:space="0" w:color="auto"/>
              <w:right w:val="single" w:sz="4" w:space="0" w:color="auto"/>
            </w:tcBorders>
            <w:shd w:val="clear" w:color="000000" w:fill="FFFFFF"/>
            <w:vAlign w:val="center"/>
          </w:tcPr>
          <w:p w:rsidR="00FF02DA" w:rsidRPr="007667AB" w:rsidRDefault="00FF02DA" w:rsidP="007667AB">
            <w:pPr>
              <w:spacing w:after="0" w:line="240" w:lineRule="auto"/>
              <w:jc w:val="both"/>
              <w:rPr>
                <w:rFonts w:ascii="Times New Roman" w:hAnsi="Times New Roman"/>
                <w:sz w:val="20"/>
                <w:szCs w:val="20"/>
              </w:rPr>
            </w:pPr>
            <w:r w:rsidRPr="007667AB">
              <w:rPr>
                <w:rFonts w:ascii="Times New Roman" w:hAnsi="Times New Roman"/>
                <w:sz w:val="20"/>
                <w:szCs w:val="20"/>
              </w:rPr>
              <w:t xml:space="preserve"> - Tinh giản biên chế theo Nghị định số 108/2014/NĐ-CP</w:t>
            </w:r>
          </w:p>
        </w:tc>
        <w:tc>
          <w:tcPr>
            <w:tcW w:w="1179" w:type="dxa"/>
            <w:tcBorders>
              <w:top w:val="nil"/>
              <w:left w:val="nil"/>
              <w:bottom w:val="single" w:sz="4" w:space="0" w:color="auto"/>
              <w:right w:val="single" w:sz="4" w:space="0" w:color="auto"/>
            </w:tcBorders>
            <w:shd w:val="clear" w:color="000000" w:fill="FFFFFF"/>
            <w:noWrap/>
            <w:vAlign w:val="bottom"/>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1079"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 </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1272"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137</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137</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r>
      <w:tr w:rsidR="00FF02DA" w:rsidRPr="007667AB" w:rsidTr="007667AB">
        <w:trPr>
          <w:trHeight w:val="255"/>
          <w:jc w:val="center"/>
        </w:trPr>
        <w:tc>
          <w:tcPr>
            <w:tcW w:w="593" w:type="dxa"/>
            <w:tcBorders>
              <w:top w:val="nil"/>
              <w:left w:val="single" w:sz="4" w:space="0" w:color="auto"/>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 </w:t>
            </w:r>
          </w:p>
        </w:tc>
        <w:tc>
          <w:tcPr>
            <w:tcW w:w="4973" w:type="dxa"/>
            <w:tcBorders>
              <w:top w:val="nil"/>
              <w:left w:val="nil"/>
              <w:bottom w:val="single" w:sz="4" w:space="0" w:color="auto"/>
              <w:right w:val="single" w:sz="4" w:space="0" w:color="auto"/>
            </w:tcBorders>
            <w:shd w:val="clear" w:color="000000" w:fill="FFFFFF"/>
            <w:vAlign w:val="center"/>
          </w:tcPr>
          <w:p w:rsidR="00FF02DA" w:rsidRPr="007667AB" w:rsidRDefault="00FF02DA" w:rsidP="007667AB">
            <w:pPr>
              <w:spacing w:after="0" w:line="240" w:lineRule="auto"/>
              <w:jc w:val="both"/>
              <w:rPr>
                <w:rFonts w:ascii="Times New Roman" w:hAnsi="Times New Roman"/>
                <w:sz w:val="20"/>
                <w:szCs w:val="20"/>
              </w:rPr>
            </w:pPr>
            <w:r w:rsidRPr="007667AB">
              <w:rPr>
                <w:rFonts w:ascii="Times New Roman" w:hAnsi="Times New Roman"/>
                <w:sz w:val="20"/>
                <w:szCs w:val="20"/>
              </w:rPr>
              <w:t xml:space="preserve"> - Thực hiện các chính sách xã hội thuộc lĩnh vực giáo dục </w:t>
            </w:r>
          </w:p>
        </w:tc>
        <w:tc>
          <w:tcPr>
            <w:tcW w:w="1179" w:type="dxa"/>
            <w:tcBorders>
              <w:top w:val="nil"/>
              <w:left w:val="nil"/>
              <w:bottom w:val="single" w:sz="4" w:space="0" w:color="auto"/>
              <w:right w:val="single" w:sz="4" w:space="0" w:color="auto"/>
            </w:tcBorders>
            <w:shd w:val="clear" w:color="000000" w:fill="FFFFFF"/>
            <w:noWrap/>
            <w:vAlign w:val="bottom"/>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1079"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 </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1272"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19.498</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19.498</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r>
      <w:tr w:rsidR="00FF02DA" w:rsidRPr="007667AB" w:rsidTr="007667AB">
        <w:trPr>
          <w:trHeight w:val="510"/>
          <w:jc w:val="center"/>
        </w:trPr>
        <w:tc>
          <w:tcPr>
            <w:tcW w:w="593" w:type="dxa"/>
            <w:tcBorders>
              <w:top w:val="nil"/>
              <w:left w:val="single" w:sz="4" w:space="0" w:color="auto"/>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 </w:t>
            </w:r>
          </w:p>
        </w:tc>
        <w:tc>
          <w:tcPr>
            <w:tcW w:w="4973" w:type="dxa"/>
            <w:tcBorders>
              <w:top w:val="nil"/>
              <w:left w:val="nil"/>
              <w:bottom w:val="single" w:sz="4" w:space="0" w:color="auto"/>
              <w:right w:val="single" w:sz="4" w:space="0" w:color="auto"/>
            </w:tcBorders>
            <w:shd w:val="clear" w:color="000000" w:fill="FFFFFF"/>
            <w:vAlign w:val="center"/>
          </w:tcPr>
          <w:p w:rsidR="00FF02DA" w:rsidRPr="007667AB" w:rsidRDefault="00FF02DA" w:rsidP="007667AB">
            <w:pPr>
              <w:spacing w:after="0" w:line="240" w:lineRule="auto"/>
              <w:jc w:val="both"/>
              <w:rPr>
                <w:rFonts w:ascii="Times New Roman" w:hAnsi="Times New Roman"/>
                <w:sz w:val="20"/>
                <w:szCs w:val="20"/>
              </w:rPr>
            </w:pPr>
            <w:r w:rsidRPr="007667AB">
              <w:rPr>
                <w:rFonts w:ascii="Times New Roman" w:hAnsi="Times New Roman"/>
                <w:sz w:val="20"/>
                <w:szCs w:val="20"/>
              </w:rPr>
              <w:t xml:space="preserve"> - Đào tạo, bồi dưỡng cán bộ, công chức cấp cơ sở theo Quyết định số 124/QĐ-TTg</w:t>
            </w:r>
          </w:p>
        </w:tc>
        <w:tc>
          <w:tcPr>
            <w:tcW w:w="1179" w:type="dxa"/>
            <w:tcBorders>
              <w:top w:val="nil"/>
              <w:left w:val="nil"/>
              <w:bottom w:val="single" w:sz="4" w:space="0" w:color="auto"/>
              <w:right w:val="single" w:sz="4" w:space="0" w:color="auto"/>
            </w:tcBorders>
            <w:shd w:val="clear" w:color="000000" w:fill="FFFFFF"/>
            <w:noWrap/>
            <w:vAlign w:val="bottom"/>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1079"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 </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1272"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3.396</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1.013</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2.383</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r>
      <w:tr w:rsidR="00FF02DA" w:rsidRPr="007667AB" w:rsidTr="007667AB">
        <w:trPr>
          <w:trHeight w:val="255"/>
          <w:jc w:val="center"/>
        </w:trPr>
        <w:tc>
          <w:tcPr>
            <w:tcW w:w="593" w:type="dxa"/>
            <w:tcBorders>
              <w:top w:val="nil"/>
              <w:left w:val="single" w:sz="4" w:space="0" w:color="auto"/>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 </w:t>
            </w:r>
          </w:p>
        </w:tc>
        <w:tc>
          <w:tcPr>
            <w:tcW w:w="4973" w:type="dxa"/>
            <w:tcBorders>
              <w:top w:val="nil"/>
              <w:left w:val="nil"/>
              <w:bottom w:val="single" w:sz="4" w:space="0" w:color="auto"/>
              <w:right w:val="single" w:sz="4" w:space="0" w:color="auto"/>
            </w:tcBorders>
            <w:shd w:val="clear" w:color="000000" w:fill="FFFFFF"/>
            <w:vAlign w:val="center"/>
          </w:tcPr>
          <w:p w:rsidR="00FF02DA" w:rsidRPr="007667AB" w:rsidRDefault="00FF02DA" w:rsidP="007667AB">
            <w:pPr>
              <w:spacing w:after="0" w:line="240" w:lineRule="auto"/>
              <w:jc w:val="both"/>
              <w:rPr>
                <w:rFonts w:ascii="Times New Roman" w:hAnsi="Times New Roman"/>
                <w:sz w:val="20"/>
                <w:szCs w:val="20"/>
              </w:rPr>
            </w:pPr>
            <w:r w:rsidRPr="007667AB">
              <w:rPr>
                <w:rFonts w:ascii="Times New Roman" w:hAnsi="Times New Roman"/>
                <w:sz w:val="20"/>
                <w:szCs w:val="20"/>
              </w:rPr>
              <w:t xml:space="preserve"> - Quản lý, bảo trì đường bộ địa phương </w:t>
            </w:r>
          </w:p>
        </w:tc>
        <w:tc>
          <w:tcPr>
            <w:tcW w:w="1179" w:type="dxa"/>
            <w:tcBorders>
              <w:top w:val="nil"/>
              <w:left w:val="nil"/>
              <w:bottom w:val="single" w:sz="4" w:space="0" w:color="auto"/>
              <w:right w:val="single" w:sz="4" w:space="0" w:color="auto"/>
            </w:tcBorders>
            <w:shd w:val="clear" w:color="000000" w:fill="FFFFFF"/>
            <w:noWrap/>
            <w:vAlign w:val="bottom"/>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1079"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 </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1272"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13.900</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13.900</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r>
      <w:tr w:rsidR="00FF02DA" w:rsidRPr="007667AB" w:rsidTr="007667AB">
        <w:trPr>
          <w:trHeight w:val="255"/>
          <w:jc w:val="center"/>
        </w:trPr>
        <w:tc>
          <w:tcPr>
            <w:tcW w:w="593" w:type="dxa"/>
            <w:tcBorders>
              <w:top w:val="nil"/>
              <w:left w:val="single" w:sz="4" w:space="0" w:color="auto"/>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 </w:t>
            </w:r>
          </w:p>
        </w:tc>
        <w:tc>
          <w:tcPr>
            <w:tcW w:w="4973" w:type="dxa"/>
            <w:tcBorders>
              <w:top w:val="nil"/>
              <w:left w:val="nil"/>
              <w:bottom w:val="single" w:sz="4" w:space="0" w:color="auto"/>
              <w:right w:val="single" w:sz="4" w:space="0" w:color="auto"/>
            </w:tcBorders>
            <w:shd w:val="clear" w:color="000000" w:fill="FFFFFF"/>
            <w:vAlign w:val="center"/>
          </w:tcPr>
          <w:p w:rsidR="00FF02DA" w:rsidRPr="007667AB" w:rsidRDefault="00FF02DA" w:rsidP="007667AB">
            <w:pPr>
              <w:spacing w:after="0" w:line="240" w:lineRule="auto"/>
              <w:jc w:val="both"/>
              <w:rPr>
                <w:rFonts w:ascii="Times New Roman" w:hAnsi="Times New Roman"/>
                <w:sz w:val="20"/>
                <w:szCs w:val="20"/>
              </w:rPr>
            </w:pPr>
            <w:r w:rsidRPr="007667AB">
              <w:rPr>
                <w:rFonts w:ascii="Times New Roman" w:hAnsi="Times New Roman"/>
                <w:sz w:val="20"/>
                <w:szCs w:val="20"/>
              </w:rPr>
              <w:t xml:space="preserve"> - Hỗ trợ đào tạo nghề cho bộ đội xuất ngũ</w:t>
            </w:r>
          </w:p>
        </w:tc>
        <w:tc>
          <w:tcPr>
            <w:tcW w:w="1179"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 </w:t>
            </w:r>
          </w:p>
        </w:tc>
        <w:tc>
          <w:tcPr>
            <w:tcW w:w="1079"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 </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1272"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3.301</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3.301</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r>
      <w:tr w:rsidR="00FF02DA" w:rsidRPr="007667AB" w:rsidTr="007667AB">
        <w:trPr>
          <w:trHeight w:val="510"/>
          <w:jc w:val="center"/>
        </w:trPr>
        <w:tc>
          <w:tcPr>
            <w:tcW w:w="593" w:type="dxa"/>
            <w:tcBorders>
              <w:top w:val="nil"/>
              <w:left w:val="single" w:sz="4" w:space="0" w:color="auto"/>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 </w:t>
            </w:r>
          </w:p>
        </w:tc>
        <w:tc>
          <w:tcPr>
            <w:tcW w:w="4973" w:type="dxa"/>
            <w:tcBorders>
              <w:top w:val="nil"/>
              <w:left w:val="nil"/>
              <w:bottom w:val="single" w:sz="4" w:space="0" w:color="auto"/>
              <w:right w:val="single" w:sz="4" w:space="0" w:color="auto"/>
            </w:tcBorders>
            <w:shd w:val="clear" w:color="000000" w:fill="FFFFFF"/>
            <w:vAlign w:val="bottom"/>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xml:space="preserve"> - CTMT phòng, chống bệnh lở mồm, long móng giai đoạn 2016 - 2020</w:t>
            </w:r>
          </w:p>
        </w:tc>
        <w:tc>
          <w:tcPr>
            <w:tcW w:w="1179" w:type="dxa"/>
            <w:tcBorders>
              <w:top w:val="nil"/>
              <w:left w:val="nil"/>
              <w:bottom w:val="single" w:sz="4" w:space="0" w:color="auto"/>
              <w:right w:val="single" w:sz="4" w:space="0" w:color="auto"/>
            </w:tcBorders>
            <w:shd w:val="clear" w:color="000000" w:fill="FFFFFF"/>
            <w:noWrap/>
            <w:vAlign w:val="bottom"/>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1079"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 </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1272"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2.871</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2.871</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r>
      <w:tr w:rsidR="00FF02DA" w:rsidRPr="007667AB" w:rsidTr="007667AB">
        <w:trPr>
          <w:trHeight w:val="510"/>
          <w:jc w:val="center"/>
        </w:trPr>
        <w:tc>
          <w:tcPr>
            <w:tcW w:w="593" w:type="dxa"/>
            <w:tcBorders>
              <w:top w:val="nil"/>
              <w:left w:val="single" w:sz="4" w:space="0" w:color="auto"/>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 </w:t>
            </w:r>
          </w:p>
        </w:tc>
        <w:tc>
          <w:tcPr>
            <w:tcW w:w="4973" w:type="dxa"/>
            <w:tcBorders>
              <w:top w:val="nil"/>
              <w:left w:val="nil"/>
              <w:bottom w:val="single" w:sz="4" w:space="0" w:color="auto"/>
              <w:right w:val="single" w:sz="4" w:space="0" w:color="auto"/>
            </w:tcBorders>
            <w:shd w:val="clear" w:color="000000" w:fill="FFFFFF"/>
            <w:vAlign w:val="center"/>
          </w:tcPr>
          <w:p w:rsidR="00FF02DA" w:rsidRPr="007667AB" w:rsidRDefault="00FF02DA" w:rsidP="007667AB">
            <w:pPr>
              <w:spacing w:after="0" w:line="240" w:lineRule="auto"/>
              <w:jc w:val="both"/>
              <w:rPr>
                <w:rFonts w:ascii="Times New Roman" w:hAnsi="Times New Roman"/>
                <w:sz w:val="20"/>
                <w:szCs w:val="20"/>
              </w:rPr>
            </w:pPr>
            <w:r w:rsidRPr="007667AB">
              <w:rPr>
                <w:rFonts w:ascii="Times New Roman" w:hAnsi="Times New Roman"/>
                <w:sz w:val="20"/>
                <w:szCs w:val="20"/>
              </w:rPr>
              <w:t xml:space="preserve"> - Hỗ trợ tổ chức, đơn vị sử dụng lao động là người đồng bào DTTS các năm: 2015, 2016, 2017</w:t>
            </w:r>
          </w:p>
        </w:tc>
        <w:tc>
          <w:tcPr>
            <w:tcW w:w="1179" w:type="dxa"/>
            <w:tcBorders>
              <w:top w:val="nil"/>
              <w:left w:val="nil"/>
              <w:bottom w:val="single" w:sz="4" w:space="0" w:color="auto"/>
              <w:right w:val="single" w:sz="4" w:space="0" w:color="auto"/>
            </w:tcBorders>
            <w:shd w:val="clear" w:color="000000" w:fill="FFFFFF"/>
            <w:noWrap/>
            <w:vAlign w:val="bottom"/>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1079"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 </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1272"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1.572</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1.572</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r>
      <w:tr w:rsidR="00FF02DA" w:rsidRPr="007667AB" w:rsidTr="007667AB">
        <w:trPr>
          <w:trHeight w:val="255"/>
          <w:jc w:val="center"/>
        </w:trPr>
        <w:tc>
          <w:tcPr>
            <w:tcW w:w="593" w:type="dxa"/>
            <w:tcBorders>
              <w:top w:val="nil"/>
              <w:left w:val="single" w:sz="4" w:space="0" w:color="auto"/>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 </w:t>
            </w:r>
          </w:p>
        </w:tc>
        <w:tc>
          <w:tcPr>
            <w:tcW w:w="4973" w:type="dxa"/>
            <w:tcBorders>
              <w:top w:val="nil"/>
              <w:left w:val="nil"/>
              <w:bottom w:val="single" w:sz="4" w:space="0" w:color="auto"/>
              <w:right w:val="single" w:sz="4" w:space="0" w:color="auto"/>
            </w:tcBorders>
            <w:shd w:val="clear" w:color="000000" w:fill="FFFFFF"/>
            <w:vAlign w:val="center"/>
          </w:tcPr>
          <w:p w:rsidR="00FF02DA" w:rsidRPr="007667AB" w:rsidRDefault="00FF02DA" w:rsidP="007667AB">
            <w:pPr>
              <w:spacing w:after="0" w:line="240" w:lineRule="auto"/>
              <w:jc w:val="both"/>
              <w:rPr>
                <w:rFonts w:ascii="Times New Roman" w:hAnsi="Times New Roman"/>
                <w:sz w:val="20"/>
                <w:szCs w:val="20"/>
              </w:rPr>
            </w:pPr>
            <w:r w:rsidRPr="007667AB">
              <w:rPr>
                <w:rFonts w:ascii="Times New Roman" w:hAnsi="Times New Roman"/>
                <w:sz w:val="20"/>
                <w:szCs w:val="20"/>
              </w:rPr>
              <w:t xml:space="preserve"> - Hỗ trợ triển khai Hợp phần ứng phó với biến đổi khí hậu </w:t>
            </w:r>
          </w:p>
        </w:tc>
        <w:tc>
          <w:tcPr>
            <w:tcW w:w="1179" w:type="dxa"/>
            <w:tcBorders>
              <w:top w:val="nil"/>
              <w:left w:val="nil"/>
              <w:bottom w:val="single" w:sz="4" w:space="0" w:color="auto"/>
              <w:right w:val="single" w:sz="4" w:space="0" w:color="auto"/>
            </w:tcBorders>
            <w:shd w:val="clear" w:color="000000" w:fill="FFFFFF"/>
            <w:noWrap/>
            <w:vAlign w:val="bottom"/>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1079"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 </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1272"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560</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560</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r>
      <w:tr w:rsidR="00FF02DA" w:rsidRPr="007667AB" w:rsidTr="007667AB">
        <w:trPr>
          <w:trHeight w:val="510"/>
          <w:jc w:val="center"/>
        </w:trPr>
        <w:tc>
          <w:tcPr>
            <w:tcW w:w="593" w:type="dxa"/>
            <w:tcBorders>
              <w:top w:val="nil"/>
              <w:left w:val="single" w:sz="4" w:space="0" w:color="auto"/>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 </w:t>
            </w:r>
          </w:p>
        </w:tc>
        <w:tc>
          <w:tcPr>
            <w:tcW w:w="4973" w:type="dxa"/>
            <w:tcBorders>
              <w:top w:val="nil"/>
              <w:left w:val="nil"/>
              <w:bottom w:val="single" w:sz="4" w:space="0" w:color="auto"/>
              <w:right w:val="single" w:sz="4" w:space="0" w:color="auto"/>
            </w:tcBorders>
            <w:shd w:val="clear" w:color="000000" w:fill="FFFFFF"/>
            <w:vAlign w:val="center"/>
          </w:tcPr>
          <w:p w:rsidR="00FF02DA" w:rsidRPr="007667AB" w:rsidRDefault="00FF02DA" w:rsidP="007667AB">
            <w:pPr>
              <w:spacing w:after="0" w:line="240" w:lineRule="auto"/>
              <w:jc w:val="both"/>
              <w:rPr>
                <w:rFonts w:ascii="Times New Roman" w:hAnsi="Times New Roman"/>
                <w:sz w:val="20"/>
                <w:szCs w:val="20"/>
              </w:rPr>
            </w:pPr>
            <w:r w:rsidRPr="007667AB">
              <w:rPr>
                <w:rFonts w:ascii="Times New Roman" w:hAnsi="Times New Roman"/>
                <w:sz w:val="20"/>
                <w:szCs w:val="20"/>
              </w:rPr>
              <w:t xml:space="preserve"> - Hỗ trợ khắc phục hậu quả hạn hán, xâm nhập mặn vụ Đông Xuân 2017 - 2018</w:t>
            </w:r>
          </w:p>
        </w:tc>
        <w:tc>
          <w:tcPr>
            <w:tcW w:w="1179" w:type="dxa"/>
            <w:tcBorders>
              <w:top w:val="nil"/>
              <w:left w:val="nil"/>
              <w:bottom w:val="single" w:sz="4" w:space="0" w:color="auto"/>
              <w:right w:val="single" w:sz="4" w:space="0" w:color="auto"/>
            </w:tcBorders>
            <w:shd w:val="clear" w:color="000000" w:fill="FFFFFF"/>
            <w:noWrap/>
            <w:vAlign w:val="bottom"/>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 </w:t>
            </w:r>
          </w:p>
        </w:tc>
        <w:tc>
          <w:tcPr>
            <w:tcW w:w="1079" w:type="dxa"/>
            <w:tcBorders>
              <w:top w:val="nil"/>
              <w:left w:val="nil"/>
              <w:bottom w:val="single" w:sz="4" w:space="0" w:color="auto"/>
              <w:right w:val="single" w:sz="4" w:space="0" w:color="auto"/>
            </w:tcBorders>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1272"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11.781</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2.600</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9.181</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r>
      <w:tr w:rsidR="00FF02DA" w:rsidRPr="007667AB" w:rsidTr="007667AB">
        <w:trPr>
          <w:trHeight w:val="255"/>
          <w:jc w:val="center"/>
        </w:trPr>
        <w:tc>
          <w:tcPr>
            <w:tcW w:w="593" w:type="dxa"/>
            <w:tcBorders>
              <w:top w:val="nil"/>
              <w:left w:val="single" w:sz="4" w:space="0" w:color="auto"/>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center"/>
              <w:rPr>
                <w:rFonts w:ascii="Times New Roman" w:hAnsi="Times New Roman"/>
                <w:sz w:val="20"/>
                <w:szCs w:val="20"/>
              </w:rPr>
            </w:pPr>
            <w:r w:rsidRPr="007667AB">
              <w:rPr>
                <w:rFonts w:ascii="Times New Roman" w:hAnsi="Times New Roman"/>
                <w:sz w:val="20"/>
                <w:szCs w:val="20"/>
              </w:rPr>
              <w:t> </w:t>
            </w:r>
          </w:p>
        </w:tc>
        <w:tc>
          <w:tcPr>
            <w:tcW w:w="4973" w:type="dxa"/>
            <w:tcBorders>
              <w:top w:val="nil"/>
              <w:left w:val="nil"/>
              <w:bottom w:val="single" w:sz="4" w:space="0" w:color="auto"/>
              <w:right w:val="single" w:sz="4" w:space="0" w:color="auto"/>
            </w:tcBorders>
            <w:shd w:val="clear" w:color="000000" w:fill="FFFFFF"/>
            <w:vAlign w:val="center"/>
          </w:tcPr>
          <w:p w:rsidR="00FF02DA" w:rsidRPr="007667AB" w:rsidRDefault="00FF02DA" w:rsidP="007667AB">
            <w:pPr>
              <w:spacing w:after="0" w:line="240" w:lineRule="auto"/>
              <w:jc w:val="both"/>
              <w:rPr>
                <w:rFonts w:ascii="Times New Roman" w:hAnsi="Times New Roman"/>
                <w:sz w:val="20"/>
                <w:szCs w:val="20"/>
              </w:rPr>
            </w:pPr>
            <w:r w:rsidRPr="007667AB">
              <w:rPr>
                <w:rFonts w:ascii="Times New Roman" w:hAnsi="Times New Roman"/>
                <w:sz w:val="20"/>
                <w:szCs w:val="20"/>
              </w:rPr>
              <w:t xml:space="preserve"> - Thực hiện Quyết định số 2085/QĐ-TTg</w:t>
            </w:r>
          </w:p>
        </w:tc>
        <w:tc>
          <w:tcPr>
            <w:tcW w:w="1179" w:type="dxa"/>
            <w:tcBorders>
              <w:top w:val="nil"/>
              <w:left w:val="nil"/>
              <w:bottom w:val="single" w:sz="4" w:space="0" w:color="auto"/>
              <w:right w:val="single" w:sz="4" w:space="0" w:color="auto"/>
            </w:tcBorders>
            <w:shd w:val="clear" w:color="000000" w:fill="FFFFFF"/>
            <w:noWrap/>
            <w:vAlign w:val="bottom"/>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 </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1272"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161</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sz w:val="20"/>
                <w:szCs w:val="20"/>
              </w:rPr>
            </w:pPr>
            <w:r w:rsidRPr="007667AB">
              <w:rPr>
                <w:rFonts w:ascii="Times New Roman" w:hAnsi="Times New Roman"/>
                <w:sz w:val="20"/>
                <w:szCs w:val="20"/>
              </w:rPr>
              <w:t>161</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r>
      <w:tr w:rsidR="00FF02DA" w:rsidRPr="007667AB" w:rsidTr="007667AB">
        <w:trPr>
          <w:trHeight w:val="255"/>
          <w:jc w:val="center"/>
        </w:trPr>
        <w:tc>
          <w:tcPr>
            <w:tcW w:w="593" w:type="dxa"/>
            <w:tcBorders>
              <w:top w:val="nil"/>
              <w:left w:val="single" w:sz="4" w:space="0" w:color="auto"/>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center"/>
              <w:rPr>
                <w:rFonts w:ascii="Times New Roman" w:hAnsi="Times New Roman"/>
                <w:b/>
                <w:bCs/>
                <w:sz w:val="20"/>
                <w:szCs w:val="20"/>
              </w:rPr>
            </w:pPr>
            <w:r w:rsidRPr="007667AB">
              <w:rPr>
                <w:rFonts w:ascii="Times New Roman" w:hAnsi="Times New Roman"/>
                <w:b/>
                <w:bCs/>
                <w:sz w:val="20"/>
                <w:szCs w:val="20"/>
              </w:rPr>
              <w:t>C</w:t>
            </w:r>
          </w:p>
        </w:tc>
        <w:tc>
          <w:tcPr>
            <w:tcW w:w="4973" w:type="dxa"/>
            <w:tcBorders>
              <w:top w:val="nil"/>
              <w:left w:val="nil"/>
              <w:bottom w:val="single" w:sz="4" w:space="0" w:color="auto"/>
              <w:right w:val="single" w:sz="4" w:space="0" w:color="auto"/>
            </w:tcBorders>
            <w:shd w:val="clear" w:color="000000" w:fill="FFFFFF"/>
            <w:vAlign w:val="center"/>
          </w:tcPr>
          <w:p w:rsidR="00FF02DA" w:rsidRPr="007667AB" w:rsidRDefault="00FF02DA" w:rsidP="007667AB">
            <w:pPr>
              <w:spacing w:after="0" w:line="240" w:lineRule="auto"/>
              <w:jc w:val="both"/>
              <w:rPr>
                <w:rFonts w:ascii="Times New Roman" w:hAnsi="Times New Roman"/>
                <w:b/>
                <w:bCs/>
                <w:sz w:val="20"/>
                <w:szCs w:val="20"/>
              </w:rPr>
            </w:pPr>
            <w:r w:rsidRPr="007667AB">
              <w:rPr>
                <w:rFonts w:ascii="Times New Roman" w:hAnsi="Times New Roman"/>
                <w:b/>
                <w:bCs/>
                <w:sz w:val="20"/>
                <w:szCs w:val="20"/>
              </w:rPr>
              <w:t xml:space="preserve">CHI CHUYỂN NGUỒN SANG NĂM SAU </w:t>
            </w:r>
          </w:p>
        </w:tc>
        <w:tc>
          <w:tcPr>
            <w:tcW w:w="11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 </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 </w:t>
            </w:r>
          </w:p>
        </w:tc>
        <w:tc>
          <w:tcPr>
            <w:tcW w:w="10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 </w:t>
            </w:r>
          </w:p>
        </w:tc>
        <w:tc>
          <w:tcPr>
            <w:tcW w:w="1272" w:type="dxa"/>
            <w:tcBorders>
              <w:top w:val="nil"/>
              <w:left w:val="nil"/>
              <w:bottom w:val="single" w:sz="4" w:space="0" w:color="auto"/>
              <w:right w:val="single" w:sz="4" w:space="0" w:color="auto"/>
            </w:tcBorders>
            <w:shd w:val="clear" w:color="000000" w:fill="FFFFFF"/>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2.274.697</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1.793.445</w:t>
            </w:r>
          </w:p>
        </w:tc>
        <w:tc>
          <w:tcPr>
            <w:tcW w:w="12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jc w:val="right"/>
              <w:rPr>
                <w:rFonts w:ascii="Times New Roman" w:hAnsi="Times New Roman"/>
                <w:b/>
                <w:bCs/>
                <w:sz w:val="20"/>
                <w:szCs w:val="20"/>
              </w:rPr>
            </w:pPr>
            <w:r w:rsidRPr="007667AB">
              <w:rPr>
                <w:rFonts w:ascii="Times New Roman" w:hAnsi="Times New Roman"/>
                <w:b/>
                <w:bCs/>
                <w:sz w:val="20"/>
                <w:szCs w:val="20"/>
              </w:rPr>
              <w:t>481.252</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sz w:val="20"/>
                <w:szCs w:val="20"/>
              </w:rPr>
            </w:pPr>
            <w:r w:rsidRPr="007667AB">
              <w:rPr>
                <w:rFonts w:ascii="Times New Roman" w:hAnsi="Times New Roman"/>
                <w:sz w:val="20"/>
                <w:szCs w:val="20"/>
              </w:rPr>
              <w:t> </w:t>
            </w:r>
          </w:p>
        </w:tc>
        <w:tc>
          <w:tcPr>
            <w:tcW w:w="979" w:type="dxa"/>
            <w:tcBorders>
              <w:top w:val="nil"/>
              <w:left w:val="nil"/>
              <w:bottom w:val="single" w:sz="4" w:space="0" w:color="auto"/>
              <w:right w:val="single" w:sz="4" w:space="0" w:color="auto"/>
            </w:tcBorders>
            <w:noWrap/>
            <w:vAlign w:val="center"/>
          </w:tcPr>
          <w:p w:rsidR="00FF02DA" w:rsidRPr="007667AB" w:rsidRDefault="00FF02DA" w:rsidP="007667AB">
            <w:pPr>
              <w:spacing w:after="0" w:line="240" w:lineRule="auto"/>
              <w:rPr>
                <w:rFonts w:ascii="Times New Roman" w:hAnsi="Times New Roman"/>
                <w:b/>
                <w:bCs/>
                <w:sz w:val="20"/>
                <w:szCs w:val="20"/>
              </w:rPr>
            </w:pPr>
            <w:r w:rsidRPr="007667AB">
              <w:rPr>
                <w:rFonts w:ascii="Times New Roman" w:hAnsi="Times New Roman"/>
                <w:b/>
                <w:bCs/>
                <w:sz w:val="20"/>
                <w:szCs w:val="20"/>
              </w:rPr>
              <w:t> </w:t>
            </w:r>
          </w:p>
        </w:tc>
      </w:tr>
    </w:tbl>
    <w:p w:rsidR="00FF02DA" w:rsidRDefault="00FF02DA" w:rsidP="007667AB">
      <w:pPr>
        <w:tabs>
          <w:tab w:val="left" w:pos="1290"/>
        </w:tabs>
        <w:rPr>
          <w:rFonts w:ascii="Times New Roman" w:hAnsi="Times New Roman"/>
          <w:sz w:val="26"/>
          <w:szCs w:val="26"/>
          <w:lang w:val="nl-NL"/>
        </w:rPr>
      </w:pPr>
    </w:p>
    <w:p w:rsidR="00FF02DA" w:rsidRPr="007667AB" w:rsidRDefault="00FF02DA" w:rsidP="007667AB">
      <w:pPr>
        <w:spacing w:after="0" w:line="252" w:lineRule="auto"/>
        <w:ind w:left="12870"/>
        <w:rPr>
          <w:rFonts w:ascii="Times New Roman" w:hAnsi="Times New Roman"/>
          <w:b/>
          <w:bCs/>
          <w:sz w:val="26"/>
          <w:szCs w:val="26"/>
        </w:rPr>
      </w:pPr>
      <w:r w:rsidRPr="007667AB">
        <w:rPr>
          <w:rFonts w:ascii="Times New Roman" w:hAnsi="Times New Roman"/>
          <w:b/>
          <w:bCs/>
          <w:sz w:val="26"/>
          <w:szCs w:val="26"/>
        </w:rPr>
        <w:t>Biểu mẫu số 5</w:t>
      </w:r>
      <w:r>
        <w:rPr>
          <w:rFonts w:ascii="Times New Roman" w:hAnsi="Times New Roman"/>
          <w:b/>
          <w:bCs/>
          <w:sz w:val="26"/>
          <w:szCs w:val="26"/>
        </w:rPr>
        <w:t>4</w:t>
      </w:r>
    </w:p>
    <w:p w:rsidR="00FF02DA" w:rsidRDefault="00FF02DA" w:rsidP="007667AB">
      <w:pPr>
        <w:spacing w:after="0" w:line="240" w:lineRule="auto"/>
        <w:jc w:val="center"/>
        <w:rPr>
          <w:rFonts w:ascii="Times New Roman" w:hAnsi="Times New Roman"/>
          <w:b/>
          <w:bCs/>
          <w:spacing w:val="-4"/>
          <w:sz w:val="26"/>
          <w:szCs w:val="26"/>
        </w:rPr>
      </w:pPr>
      <w:r w:rsidRPr="007667AB">
        <w:rPr>
          <w:rFonts w:ascii="Times New Roman" w:hAnsi="Times New Roman"/>
          <w:b/>
          <w:bCs/>
          <w:spacing w:val="-4"/>
          <w:sz w:val="26"/>
          <w:szCs w:val="26"/>
        </w:rPr>
        <w:t xml:space="preserve">QUYẾT TOÁN CHI NGÂN SÁCH CẤP TỈNH CHO TỪNG CƠ QUAN, ĐƠN VỊ THEO LĨNH VỰC NĂM 2018 </w:t>
      </w:r>
    </w:p>
    <w:p w:rsidR="00FF02DA" w:rsidRPr="007667AB" w:rsidRDefault="00FF02DA" w:rsidP="007667AB">
      <w:pPr>
        <w:spacing w:after="0" w:line="240" w:lineRule="auto"/>
        <w:jc w:val="center"/>
        <w:rPr>
          <w:rFonts w:ascii="Times New Roman" w:hAnsi="Times New Roman"/>
          <w:i/>
          <w:iCs/>
          <w:sz w:val="26"/>
          <w:szCs w:val="26"/>
        </w:rPr>
      </w:pPr>
      <w:r w:rsidRPr="007667AB">
        <w:rPr>
          <w:rFonts w:ascii="Times New Roman" w:hAnsi="Times New Roman"/>
          <w:i/>
          <w:iCs/>
          <w:sz w:val="26"/>
          <w:szCs w:val="26"/>
        </w:rPr>
        <w:t>(Kèm theo Nghị quyết số 184/NQ-HĐND ngày 15 tháng 7 năm 2020</w:t>
      </w:r>
    </w:p>
    <w:p w:rsidR="00FF02DA" w:rsidRPr="007667AB" w:rsidRDefault="00FF02DA" w:rsidP="007667AB">
      <w:pPr>
        <w:spacing w:after="0" w:line="252" w:lineRule="auto"/>
        <w:jc w:val="center"/>
        <w:rPr>
          <w:rFonts w:ascii="Times New Roman" w:hAnsi="Times New Roman"/>
          <w:i/>
          <w:iCs/>
          <w:sz w:val="26"/>
          <w:szCs w:val="26"/>
        </w:rPr>
      </w:pPr>
      <w:r w:rsidRPr="007667AB">
        <w:rPr>
          <w:rFonts w:ascii="Times New Roman" w:hAnsi="Times New Roman"/>
          <w:i/>
          <w:iCs/>
          <w:sz w:val="26"/>
          <w:szCs w:val="26"/>
        </w:rPr>
        <w:t>của Hội đồng nhân dân tỉnh Lâm Đồng)</w:t>
      </w:r>
    </w:p>
    <w:p w:rsidR="00FF02DA" w:rsidRDefault="00FF02DA" w:rsidP="007667AB">
      <w:pPr>
        <w:spacing w:before="120" w:after="0" w:line="300" w:lineRule="exact"/>
        <w:ind w:left="12780"/>
        <w:rPr>
          <w:rFonts w:ascii="Times New Roman" w:hAnsi="Times New Roman"/>
          <w:b/>
          <w:sz w:val="26"/>
          <w:szCs w:val="26"/>
          <w:lang w:val="nl-NL"/>
        </w:rPr>
      </w:pPr>
      <w:r>
        <w:rPr>
          <w:noProof/>
        </w:rPr>
        <w:pict>
          <v:line id="Straight Connector 10" o:spid="_x0000_s1033" style="position:absolute;left:0;text-align:left;z-index:251660288;visibility:visible" from="319.5pt,-.15pt" to="451.5pt,-.15pt"/>
        </w:pict>
      </w:r>
      <w:r w:rsidRPr="007667AB">
        <w:rPr>
          <w:rFonts w:ascii="Times New Roman" w:hAnsi="Times New Roman"/>
          <w:i/>
          <w:iCs/>
          <w:sz w:val="26"/>
          <w:szCs w:val="26"/>
        </w:rPr>
        <w:t>Đơn vị: triệu đồng</w:t>
      </w:r>
    </w:p>
    <w:tbl>
      <w:tblPr>
        <w:tblW w:w="16250" w:type="dxa"/>
        <w:jc w:val="center"/>
        <w:tblLayout w:type="fixed"/>
        <w:tblLook w:val="00A0"/>
      </w:tblPr>
      <w:tblGrid>
        <w:gridCol w:w="468"/>
        <w:gridCol w:w="2582"/>
        <w:gridCol w:w="931"/>
        <w:gridCol w:w="888"/>
        <w:gridCol w:w="899"/>
        <w:gridCol w:w="716"/>
        <w:gridCol w:w="900"/>
        <w:gridCol w:w="864"/>
        <w:gridCol w:w="900"/>
        <w:gridCol w:w="900"/>
        <w:gridCol w:w="846"/>
        <w:gridCol w:w="641"/>
        <w:gridCol w:w="565"/>
        <w:gridCol w:w="742"/>
        <w:gridCol w:w="879"/>
        <w:gridCol w:w="831"/>
        <w:gridCol w:w="797"/>
        <w:gridCol w:w="901"/>
      </w:tblGrid>
      <w:tr w:rsidR="00FF02DA" w:rsidRPr="00FD3AE6" w:rsidTr="00FD3AE6">
        <w:trPr>
          <w:trHeight w:val="315"/>
          <w:tblHeader/>
          <w:jc w:val="center"/>
        </w:trPr>
        <w:tc>
          <w:tcPr>
            <w:tcW w:w="468" w:type="dxa"/>
            <w:vMerge w:val="restart"/>
            <w:tcBorders>
              <w:top w:val="single" w:sz="4" w:space="0" w:color="auto"/>
              <w:left w:val="single" w:sz="4" w:space="0" w:color="auto"/>
              <w:bottom w:val="single" w:sz="4" w:space="0" w:color="auto"/>
              <w:right w:val="single" w:sz="4" w:space="0" w:color="auto"/>
            </w:tcBorders>
            <w:vAlign w:val="center"/>
          </w:tcPr>
          <w:p w:rsidR="00FF02DA" w:rsidRPr="00FD3AE6" w:rsidRDefault="00FF02DA" w:rsidP="007667AB">
            <w:pPr>
              <w:spacing w:after="0" w:line="240" w:lineRule="auto"/>
              <w:jc w:val="center"/>
              <w:rPr>
                <w:rFonts w:ascii="Times New Roman" w:hAnsi="Times New Roman"/>
                <w:b/>
                <w:bCs/>
                <w:sz w:val="16"/>
                <w:szCs w:val="16"/>
              </w:rPr>
            </w:pPr>
            <w:r w:rsidRPr="00FD3AE6">
              <w:rPr>
                <w:rFonts w:ascii="Times New Roman" w:hAnsi="Times New Roman"/>
                <w:b/>
                <w:bCs/>
                <w:sz w:val="16"/>
                <w:szCs w:val="16"/>
              </w:rPr>
              <w:t>S</w:t>
            </w:r>
            <w:r w:rsidRPr="00FD3AE6">
              <w:rPr>
                <w:rFonts w:ascii="Times New Roman" w:hAnsi="Times New Roman"/>
                <w:b/>
                <w:bCs/>
                <w:sz w:val="16"/>
                <w:szCs w:val="16"/>
              </w:rPr>
              <w:br/>
              <w:t>T</w:t>
            </w:r>
            <w:r w:rsidRPr="00FD3AE6">
              <w:rPr>
                <w:rFonts w:ascii="Times New Roman" w:hAnsi="Times New Roman"/>
                <w:b/>
                <w:bCs/>
                <w:sz w:val="16"/>
                <w:szCs w:val="16"/>
              </w:rPr>
              <w:br/>
              <w:t>T</w:t>
            </w:r>
          </w:p>
        </w:tc>
        <w:tc>
          <w:tcPr>
            <w:tcW w:w="2582" w:type="dxa"/>
            <w:vMerge w:val="restart"/>
            <w:tcBorders>
              <w:top w:val="single" w:sz="4" w:space="0" w:color="auto"/>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b/>
                <w:bCs/>
                <w:sz w:val="16"/>
                <w:szCs w:val="16"/>
              </w:rPr>
            </w:pPr>
            <w:r w:rsidRPr="00FD3AE6">
              <w:rPr>
                <w:rFonts w:ascii="Times New Roman" w:hAnsi="Times New Roman"/>
                <w:b/>
                <w:bCs/>
                <w:sz w:val="16"/>
                <w:szCs w:val="16"/>
              </w:rPr>
              <w:t>Tên đơn vị</w:t>
            </w:r>
          </w:p>
        </w:tc>
        <w:tc>
          <w:tcPr>
            <w:tcW w:w="4334" w:type="dxa"/>
            <w:gridSpan w:val="5"/>
            <w:tcBorders>
              <w:top w:val="single" w:sz="4" w:space="0" w:color="auto"/>
              <w:left w:val="nil"/>
              <w:bottom w:val="single" w:sz="4" w:space="0" w:color="auto"/>
              <w:right w:val="single" w:sz="4" w:space="0" w:color="auto"/>
            </w:tcBorders>
            <w:vAlign w:val="center"/>
          </w:tcPr>
          <w:p w:rsidR="00FF02DA" w:rsidRPr="00FD3AE6" w:rsidRDefault="00FF02DA" w:rsidP="007667AB">
            <w:pPr>
              <w:spacing w:after="0" w:line="240" w:lineRule="auto"/>
              <w:jc w:val="center"/>
              <w:rPr>
                <w:rFonts w:ascii="Times New Roman" w:hAnsi="Times New Roman"/>
                <w:b/>
                <w:bCs/>
                <w:sz w:val="16"/>
                <w:szCs w:val="16"/>
              </w:rPr>
            </w:pPr>
            <w:r w:rsidRPr="00FD3AE6">
              <w:rPr>
                <w:rFonts w:ascii="Times New Roman" w:hAnsi="Times New Roman"/>
                <w:b/>
                <w:bCs/>
                <w:sz w:val="16"/>
                <w:szCs w:val="16"/>
              </w:rPr>
              <w:t xml:space="preserve">Dự toán </w:t>
            </w:r>
          </w:p>
        </w:tc>
        <w:tc>
          <w:tcPr>
            <w:tcW w:w="6337" w:type="dxa"/>
            <w:gridSpan w:val="8"/>
            <w:tcBorders>
              <w:top w:val="single" w:sz="4" w:space="0" w:color="auto"/>
              <w:left w:val="nil"/>
              <w:bottom w:val="single" w:sz="4" w:space="0" w:color="auto"/>
              <w:right w:val="single" w:sz="4" w:space="0" w:color="auto"/>
            </w:tcBorders>
            <w:vAlign w:val="center"/>
          </w:tcPr>
          <w:p w:rsidR="00FF02DA" w:rsidRPr="00FD3AE6" w:rsidRDefault="00FF02DA" w:rsidP="007667AB">
            <w:pPr>
              <w:spacing w:after="0" w:line="240" w:lineRule="auto"/>
              <w:jc w:val="center"/>
              <w:rPr>
                <w:rFonts w:ascii="Times New Roman" w:hAnsi="Times New Roman"/>
                <w:b/>
                <w:bCs/>
                <w:sz w:val="16"/>
                <w:szCs w:val="16"/>
              </w:rPr>
            </w:pPr>
            <w:r w:rsidRPr="00FD3AE6">
              <w:rPr>
                <w:rFonts w:ascii="Times New Roman" w:hAnsi="Times New Roman"/>
                <w:b/>
                <w:bCs/>
                <w:sz w:val="16"/>
                <w:szCs w:val="16"/>
              </w:rPr>
              <w:t>Quyết toán</w:t>
            </w:r>
          </w:p>
        </w:tc>
        <w:tc>
          <w:tcPr>
            <w:tcW w:w="2529" w:type="dxa"/>
            <w:gridSpan w:val="3"/>
            <w:tcBorders>
              <w:top w:val="single" w:sz="4" w:space="0" w:color="auto"/>
              <w:left w:val="nil"/>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b/>
                <w:bCs/>
                <w:sz w:val="16"/>
                <w:szCs w:val="16"/>
              </w:rPr>
            </w:pPr>
            <w:r w:rsidRPr="00FD3AE6">
              <w:rPr>
                <w:rFonts w:ascii="Times New Roman" w:hAnsi="Times New Roman"/>
                <w:b/>
                <w:bCs/>
                <w:sz w:val="16"/>
                <w:szCs w:val="16"/>
              </w:rPr>
              <w:t>So sánh</w:t>
            </w:r>
          </w:p>
        </w:tc>
      </w:tr>
      <w:tr w:rsidR="00FF02DA" w:rsidRPr="00FD3AE6" w:rsidTr="00FD3AE6">
        <w:trPr>
          <w:trHeight w:val="510"/>
          <w:tblHeader/>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FF02DA" w:rsidRPr="00FD3AE6" w:rsidRDefault="00FF02DA" w:rsidP="007667AB">
            <w:pPr>
              <w:spacing w:after="0" w:line="240" w:lineRule="auto"/>
              <w:rPr>
                <w:rFonts w:ascii="Times New Roman" w:hAnsi="Times New Roman"/>
                <w:b/>
                <w:bCs/>
                <w:sz w:val="16"/>
                <w:szCs w:val="16"/>
              </w:rPr>
            </w:pPr>
          </w:p>
        </w:tc>
        <w:tc>
          <w:tcPr>
            <w:tcW w:w="2582" w:type="dxa"/>
            <w:vMerge/>
            <w:tcBorders>
              <w:top w:val="single" w:sz="4" w:space="0" w:color="auto"/>
              <w:left w:val="single" w:sz="4" w:space="0" w:color="auto"/>
              <w:bottom w:val="single" w:sz="4" w:space="0" w:color="auto"/>
              <w:right w:val="single" w:sz="4" w:space="0" w:color="auto"/>
            </w:tcBorders>
            <w:vAlign w:val="center"/>
          </w:tcPr>
          <w:p w:rsidR="00FF02DA" w:rsidRPr="00FD3AE6" w:rsidRDefault="00FF02DA" w:rsidP="007667AB">
            <w:pPr>
              <w:spacing w:after="0" w:line="240" w:lineRule="auto"/>
              <w:rPr>
                <w:rFonts w:ascii="Times New Roman" w:hAnsi="Times New Roman"/>
                <w:b/>
                <w:bCs/>
                <w:sz w:val="16"/>
                <w:szCs w:val="16"/>
              </w:rPr>
            </w:pPr>
          </w:p>
        </w:tc>
        <w:tc>
          <w:tcPr>
            <w:tcW w:w="931" w:type="dxa"/>
            <w:vMerge w:val="restart"/>
            <w:tcBorders>
              <w:top w:val="nil"/>
              <w:left w:val="single" w:sz="4" w:space="0" w:color="auto"/>
              <w:bottom w:val="single" w:sz="4" w:space="0" w:color="auto"/>
              <w:right w:val="single" w:sz="4" w:space="0" w:color="auto"/>
            </w:tcBorders>
            <w:vAlign w:val="center"/>
          </w:tcPr>
          <w:p w:rsidR="00FF02DA" w:rsidRPr="00FD3AE6" w:rsidRDefault="00FF02DA" w:rsidP="007667AB">
            <w:pPr>
              <w:spacing w:after="0" w:line="240" w:lineRule="auto"/>
              <w:jc w:val="center"/>
              <w:rPr>
                <w:rFonts w:ascii="Times New Roman" w:hAnsi="Times New Roman"/>
                <w:b/>
                <w:bCs/>
                <w:sz w:val="16"/>
                <w:szCs w:val="16"/>
              </w:rPr>
            </w:pPr>
            <w:r w:rsidRPr="00FD3AE6">
              <w:rPr>
                <w:rFonts w:ascii="Times New Roman" w:hAnsi="Times New Roman"/>
                <w:b/>
                <w:bCs/>
                <w:sz w:val="16"/>
                <w:szCs w:val="16"/>
              </w:rPr>
              <w:t>Tổng số</w:t>
            </w:r>
          </w:p>
        </w:tc>
        <w:tc>
          <w:tcPr>
            <w:tcW w:w="888" w:type="dxa"/>
            <w:vMerge w:val="restart"/>
            <w:tcBorders>
              <w:top w:val="nil"/>
              <w:left w:val="single" w:sz="4" w:space="0" w:color="auto"/>
              <w:bottom w:val="single" w:sz="4" w:space="0" w:color="auto"/>
              <w:right w:val="single" w:sz="4" w:space="0" w:color="auto"/>
            </w:tcBorders>
            <w:vAlign w:val="center"/>
          </w:tcPr>
          <w:p w:rsidR="00FF02DA" w:rsidRPr="00FD3AE6" w:rsidRDefault="00FF02DA" w:rsidP="007667AB">
            <w:pPr>
              <w:spacing w:after="0" w:line="240" w:lineRule="auto"/>
              <w:jc w:val="center"/>
              <w:rPr>
                <w:rFonts w:ascii="Times New Roman" w:hAnsi="Times New Roman"/>
                <w:b/>
                <w:bCs/>
                <w:sz w:val="16"/>
                <w:szCs w:val="16"/>
              </w:rPr>
            </w:pPr>
            <w:r w:rsidRPr="00FD3AE6">
              <w:rPr>
                <w:rFonts w:ascii="Times New Roman" w:hAnsi="Times New Roman"/>
                <w:b/>
                <w:bCs/>
                <w:sz w:val="16"/>
                <w:szCs w:val="16"/>
              </w:rPr>
              <w:t>Chi đầu tư phá</w:t>
            </w:r>
            <w:bookmarkStart w:id="3" w:name="_GoBack"/>
            <w:bookmarkEnd w:id="3"/>
            <w:r w:rsidRPr="00FD3AE6">
              <w:rPr>
                <w:rFonts w:ascii="Times New Roman" w:hAnsi="Times New Roman"/>
                <w:b/>
                <w:bCs/>
                <w:sz w:val="16"/>
                <w:szCs w:val="16"/>
              </w:rPr>
              <w:t>t triển (Không kể CTMT quốc gia)</w:t>
            </w:r>
          </w:p>
        </w:tc>
        <w:tc>
          <w:tcPr>
            <w:tcW w:w="899" w:type="dxa"/>
            <w:vMerge w:val="restart"/>
            <w:tcBorders>
              <w:top w:val="nil"/>
              <w:left w:val="single" w:sz="4" w:space="0" w:color="auto"/>
              <w:bottom w:val="single" w:sz="4" w:space="0" w:color="auto"/>
              <w:right w:val="single" w:sz="4" w:space="0" w:color="auto"/>
            </w:tcBorders>
            <w:vAlign w:val="center"/>
          </w:tcPr>
          <w:p w:rsidR="00FF02DA" w:rsidRPr="00FD3AE6" w:rsidRDefault="00FF02DA" w:rsidP="007667AB">
            <w:pPr>
              <w:spacing w:after="0" w:line="240" w:lineRule="auto"/>
              <w:jc w:val="center"/>
              <w:rPr>
                <w:rFonts w:ascii="Times New Roman" w:hAnsi="Times New Roman"/>
                <w:b/>
                <w:bCs/>
                <w:sz w:val="16"/>
                <w:szCs w:val="16"/>
              </w:rPr>
            </w:pPr>
            <w:r w:rsidRPr="00FD3AE6">
              <w:rPr>
                <w:rFonts w:ascii="Times New Roman" w:hAnsi="Times New Roman"/>
                <w:b/>
                <w:bCs/>
                <w:sz w:val="16"/>
                <w:szCs w:val="16"/>
              </w:rPr>
              <w:t>Chi thường xuyên (Không kể CTMT quốc gia)</w:t>
            </w:r>
          </w:p>
        </w:tc>
        <w:tc>
          <w:tcPr>
            <w:tcW w:w="716" w:type="dxa"/>
            <w:vMerge w:val="restart"/>
            <w:tcBorders>
              <w:top w:val="nil"/>
              <w:left w:val="single" w:sz="4" w:space="0" w:color="auto"/>
              <w:bottom w:val="single" w:sz="4" w:space="0" w:color="auto"/>
              <w:right w:val="single" w:sz="4" w:space="0" w:color="auto"/>
            </w:tcBorders>
            <w:vAlign w:val="center"/>
          </w:tcPr>
          <w:p w:rsidR="00FF02DA" w:rsidRPr="00FD3AE6" w:rsidRDefault="00FF02DA" w:rsidP="007667AB">
            <w:pPr>
              <w:spacing w:after="0" w:line="240" w:lineRule="auto"/>
              <w:jc w:val="center"/>
              <w:rPr>
                <w:rFonts w:ascii="Times New Roman" w:hAnsi="Times New Roman"/>
                <w:b/>
                <w:bCs/>
                <w:sz w:val="16"/>
                <w:szCs w:val="16"/>
              </w:rPr>
            </w:pPr>
            <w:r w:rsidRPr="00FD3AE6">
              <w:rPr>
                <w:rFonts w:ascii="Times New Roman" w:hAnsi="Times New Roman"/>
                <w:b/>
                <w:bCs/>
                <w:sz w:val="16"/>
                <w:szCs w:val="16"/>
              </w:rPr>
              <w:t>Chi CTMTQG</w:t>
            </w:r>
          </w:p>
        </w:tc>
        <w:tc>
          <w:tcPr>
            <w:tcW w:w="900" w:type="dxa"/>
            <w:vMerge w:val="restart"/>
            <w:tcBorders>
              <w:top w:val="nil"/>
              <w:left w:val="single" w:sz="4" w:space="0" w:color="auto"/>
              <w:bottom w:val="single" w:sz="4" w:space="0" w:color="auto"/>
              <w:right w:val="single" w:sz="4" w:space="0" w:color="auto"/>
            </w:tcBorders>
            <w:vAlign w:val="center"/>
          </w:tcPr>
          <w:p w:rsidR="00FF02DA" w:rsidRPr="00FD3AE6" w:rsidRDefault="00FF02DA" w:rsidP="007667AB">
            <w:pPr>
              <w:spacing w:after="0" w:line="240" w:lineRule="auto"/>
              <w:jc w:val="center"/>
              <w:rPr>
                <w:rFonts w:ascii="Times New Roman" w:hAnsi="Times New Roman"/>
                <w:b/>
                <w:bCs/>
                <w:sz w:val="16"/>
                <w:szCs w:val="16"/>
              </w:rPr>
            </w:pPr>
            <w:r w:rsidRPr="00FD3AE6">
              <w:rPr>
                <w:rFonts w:ascii="Times New Roman" w:hAnsi="Times New Roman"/>
                <w:b/>
                <w:bCs/>
                <w:sz w:val="16"/>
                <w:szCs w:val="16"/>
              </w:rPr>
              <w:t>Chi các khoản còn lại</w:t>
            </w:r>
          </w:p>
        </w:tc>
        <w:tc>
          <w:tcPr>
            <w:tcW w:w="864" w:type="dxa"/>
            <w:vMerge w:val="restart"/>
            <w:tcBorders>
              <w:top w:val="nil"/>
              <w:left w:val="single" w:sz="4" w:space="0" w:color="auto"/>
              <w:bottom w:val="single" w:sz="4" w:space="0" w:color="auto"/>
              <w:right w:val="single" w:sz="4" w:space="0" w:color="auto"/>
            </w:tcBorders>
            <w:vAlign w:val="center"/>
          </w:tcPr>
          <w:p w:rsidR="00FF02DA" w:rsidRPr="00FD3AE6" w:rsidRDefault="00FF02DA" w:rsidP="007667AB">
            <w:pPr>
              <w:spacing w:after="0" w:line="240" w:lineRule="auto"/>
              <w:jc w:val="center"/>
              <w:rPr>
                <w:rFonts w:ascii="Times New Roman" w:hAnsi="Times New Roman"/>
                <w:b/>
                <w:bCs/>
                <w:sz w:val="16"/>
                <w:szCs w:val="16"/>
              </w:rPr>
            </w:pPr>
            <w:r w:rsidRPr="00FD3AE6">
              <w:rPr>
                <w:rFonts w:ascii="Times New Roman" w:hAnsi="Times New Roman"/>
                <w:b/>
                <w:bCs/>
                <w:sz w:val="16"/>
                <w:szCs w:val="16"/>
              </w:rPr>
              <w:t>Tổng số</w:t>
            </w:r>
          </w:p>
        </w:tc>
        <w:tc>
          <w:tcPr>
            <w:tcW w:w="900" w:type="dxa"/>
            <w:vMerge w:val="restart"/>
            <w:tcBorders>
              <w:top w:val="nil"/>
              <w:left w:val="single" w:sz="4" w:space="0" w:color="auto"/>
              <w:bottom w:val="single" w:sz="4" w:space="0" w:color="auto"/>
              <w:right w:val="single" w:sz="4" w:space="0" w:color="auto"/>
            </w:tcBorders>
            <w:vAlign w:val="center"/>
          </w:tcPr>
          <w:p w:rsidR="00FF02DA" w:rsidRPr="00FD3AE6" w:rsidRDefault="00FF02DA" w:rsidP="007667AB">
            <w:pPr>
              <w:spacing w:after="0" w:line="240" w:lineRule="auto"/>
              <w:jc w:val="center"/>
              <w:rPr>
                <w:rFonts w:ascii="Times New Roman" w:hAnsi="Times New Roman"/>
                <w:b/>
                <w:bCs/>
                <w:sz w:val="16"/>
                <w:szCs w:val="16"/>
              </w:rPr>
            </w:pPr>
            <w:r w:rsidRPr="00FD3AE6">
              <w:rPr>
                <w:rFonts w:ascii="Times New Roman" w:hAnsi="Times New Roman"/>
                <w:b/>
                <w:bCs/>
                <w:sz w:val="16"/>
                <w:szCs w:val="16"/>
              </w:rPr>
              <w:t>Chi đầu tư phát triển (Không kể CTMT quốc gia)</w:t>
            </w:r>
          </w:p>
        </w:tc>
        <w:tc>
          <w:tcPr>
            <w:tcW w:w="900" w:type="dxa"/>
            <w:vMerge w:val="restart"/>
            <w:tcBorders>
              <w:top w:val="nil"/>
              <w:left w:val="single" w:sz="4" w:space="0" w:color="auto"/>
              <w:bottom w:val="single" w:sz="4" w:space="0" w:color="auto"/>
              <w:right w:val="single" w:sz="4" w:space="0" w:color="auto"/>
            </w:tcBorders>
            <w:vAlign w:val="center"/>
          </w:tcPr>
          <w:p w:rsidR="00FF02DA" w:rsidRPr="00FD3AE6" w:rsidRDefault="00FF02DA" w:rsidP="007667AB">
            <w:pPr>
              <w:spacing w:after="0" w:line="240" w:lineRule="auto"/>
              <w:jc w:val="center"/>
              <w:rPr>
                <w:rFonts w:ascii="Times New Roman" w:hAnsi="Times New Roman"/>
                <w:b/>
                <w:bCs/>
                <w:sz w:val="16"/>
                <w:szCs w:val="16"/>
              </w:rPr>
            </w:pPr>
            <w:r w:rsidRPr="00FD3AE6">
              <w:rPr>
                <w:rFonts w:ascii="Times New Roman" w:hAnsi="Times New Roman"/>
                <w:b/>
                <w:bCs/>
                <w:sz w:val="16"/>
                <w:szCs w:val="16"/>
              </w:rPr>
              <w:t>Chi thường xuyên (Không kể CTMT quốc gia)</w:t>
            </w:r>
          </w:p>
        </w:tc>
        <w:tc>
          <w:tcPr>
            <w:tcW w:w="846" w:type="dxa"/>
            <w:vMerge w:val="restart"/>
            <w:tcBorders>
              <w:top w:val="nil"/>
              <w:left w:val="single" w:sz="4" w:space="0" w:color="auto"/>
              <w:bottom w:val="single" w:sz="4" w:space="0" w:color="auto"/>
              <w:right w:val="single" w:sz="4" w:space="0" w:color="auto"/>
            </w:tcBorders>
            <w:vAlign w:val="center"/>
          </w:tcPr>
          <w:p w:rsidR="00FF02DA" w:rsidRPr="00FD3AE6" w:rsidRDefault="00FF02DA" w:rsidP="007667AB">
            <w:pPr>
              <w:spacing w:after="0" w:line="240" w:lineRule="auto"/>
              <w:jc w:val="center"/>
              <w:rPr>
                <w:rFonts w:ascii="Times New Roman" w:hAnsi="Times New Roman"/>
                <w:b/>
                <w:bCs/>
                <w:sz w:val="16"/>
                <w:szCs w:val="16"/>
              </w:rPr>
            </w:pPr>
            <w:r w:rsidRPr="00FD3AE6">
              <w:rPr>
                <w:rFonts w:ascii="Times New Roman" w:hAnsi="Times New Roman"/>
                <w:b/>
                <w:bCs/>
                <w:sz w:val="16"/>
                <w:szCs w:val="16"/>
              </w:rPr>
              <w:t>Chi các khoản còn lại</w:t>
            </w:r>
          </w:p>
        </w:tc>
        <w:tc>
          <w:tcPr>
            <w:tcW w:w="1948" w:type="dxa"/>
            <w:gridSpan w:val="3"/>
            <w:tcBorders>
              <w:top w:val="single" w:sz="4" w:space="0" w:color="auto"/>
              <w:left w:val="nil"/>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b/>
                <w:bCs/>
                <w:sz w:val="16"/>
                <w:szCs w:val="16"/>
              </w:rPr>
            </w:pPr>
            <w:r w:rsidRPr="00FD3AE6">
              <w:rPr>
                <w:rFonts w:ascii="Times New Roman" w:hAnsi="Times New Roman"/>
                <w:b/>
                <w:bCs/>
                <w:sz w:val="16"/>
                <w:szCs w:val="16"/>
              </w:rPr>
              <w:t>Chi chương trình MTQG</w:t>
            </w:r>
          </w:p>
        </w:tc>
        <w:tc>
          <w:tcPr>
            <w:tcW w:w="879" w:type="dxa"/>
            <w:vMerge w:val="restart"/>
            <w:tcBorders>
              <w:top w:val="nil"/>
              <w:left w:val="single" w:sz="4" w:space="0" w:color="auto"/>
              <w:bottom w:val="single" w:sz="4" w:space="0" w:color="auto"/>
              <w:right w:val="single" w:sz="4" w:space="0" w:color="auto"/>
            </w:tcBorders>
            <w:vAlign w:val="center"/>
          </w:tcPr>
          <w:p w:rsidR="00FF02DA" w:rsidRPr="00FD3AE6" w:rsidRDefault="00FF02DA" w:rsidP="007667AB">
            <w:pPr>
              <w:spacing w:after="0" w:line="240" w:lineRule="auto"/>
              <w:jc w:val="center"/>
              <w:rPr>
                <w:rFonts w:ascii="Times New Roman" w:hAnsi="Times New Roman"/>
                <w:b/>
                <w:bCs/>
                <w:sz w:val="16"/>
                <w:szCs w:val="16"/>
              </w:rPr>
            </w:pPr>
            <w:r w:rsidRPr="00FD3AE6">
              <w:rPr>
                <w:rFonts w:ascii="Times New Roman" w:hAnsi="Times New Roman"/>
                <w:b/>
                <w:bCs/>
                <w:sz w:val="16"/>
                <w:szCs w:val="16"/>
              </w:rPr>
              <w:t>Chi chuyển nguồn sang năm sau</w:t>
            </w:r>
          </w:p>
        </w:tc>
        <w:tc>
          <w:tcPr>
            <w:tcW w:w="831" w:type="dxa"/>
            <w:vMerge w:val="restart"/>
            <w:tcBorders>
              <w:top w:val="nil"/>
              <w:left w:val="single" w:sz="4" w:space="0" w:color="auto"/>
              <w:bottom w:val="single" w:sz="4" w:space="0" w:color="auto"/>
              <w:right w:val="single" w:sz="4" w:space="0" w:color="auto"/>
            </w:tcBorders>
            <w:vAlign w:val="center"/>
          </w:tcPr>
          <w:p w:rsidR="00FF02DA" w:rsidRPr="00FD3AE6" w:rsidRDefault="00FF02DA" w:rsidP="007667AB">
            <w:pPr>
              <w:spacing w:after="0" w:line="240" w:lineRule="auto"/>
              <w:jc w:val="center"/>
              <w:rPr>
                <w:rFonts w:ascii="Times New Roman" w:hAnsi="Times New Roman"/>
                <w:b/>
                <w:bCs/>
                <w:sz w:val="16"/>
                <w:szCs w:val="16"/>
              </w:rPr>
            </w:pPr>
            <w:r w:rsidRPr="00FD3AE6">
              <w:rPr>
                <w:rFonts w:ascii="Times New Roman" w:hAnsi="Times New Roman"/>
                <w:b/>
                <w:bCs/>
                <w:sz w:val="16"/>
                <w:szCs w:val="16"/>
              </w:rPr>
              <w:t>Tổng số</w:t>
            </w:r>
          </w:p>
        </w:tc>
        <w:tc>
          <w:tcPr>
            <w:tcW w:w="797" w:type="dxa"/>
            <w:vMerge w:val="restart"/>
            <w:tcBorders>
              <w:top w:val="nil"/>
              <w:left w:val="single" w:sz="4" w:space="0" w:color="auto"/>
              <w:bottom w:val="single" w:sz="4" w:space="0" w:color="auto"/>
              <w:right w:val="single" w:sz="4" w:space="0" w:color="auto"/>
            </w:tcBorders>
            <w:vAlign w:val="center"/>
          </w:tcPr>
          <w:p w:rsidR="00FF02DA" w:rsidRPr="00FD3AE6" w:rsidRDefault="00FF02DA" w:rsidP="007667AB">
            <w:pPr>
              <w:spacing w:after="0" w:line="240" w:lineRule="auto"/>
              <w:jc w:val="center"/>
              <w:rPr>
                <w:rFonts w:ascii="Times New Roman" w:hAnsi="Times New Roman"/>
                <w:b/>
                <w:bCs/>
                <w:sz w:val="16"/>
                <w:szCs w:val="16"/>
              </w:rPr>
            </w:pPr>
            <w:r w:rsidRPr="00FD3AE6">
              <w:rPr>
                <w:rFonts w:ascii="Times New Roman" w:hAnsi="Times New Roman"/>
                <w:b/>
                <w:bCs/>
                <w:sz w:val="16"/>
                <w:szCs w:val="16"/>
              </w:rPr>
              <w:t>Chi đầu tư phát triển (Không kể CTMT quốc gia)</w:t>
            </w:r>
          </w:p>
        </w:tc>
        <w:tc>
          <w:tcPr>
            <w:tcW w:w="901" w:type="dxa"/>
            <w:vMerge w:val="restart"/>
            <w:tcBorders>
              <w:top w:val="nil"/>
              <w:left w:val="single" w:sz="4" w:space="0" w:color="auto"/>
              <w:bottom w:val="single" w:sz="4" w:space="0" w:color="auto"/>
              <w:right w:val="single" w:sz="4" w:space="0" w:color="auto"/>
            </w:tcBorders>
            <w:vAlign w:val="center"/>
          </w:tcPr>
          <w:p w:rsidR="00FF02DA" w:rsidRPr="00FD3AE6" w:rsidRDefault="00FF02DA" w:rsidP="007667AB">
            <w:pPr>
              <w:spacing w:after="0" w:line="240" w:lineRule="auto"/>
              <w:jc w:val="center"/>
              <w:rPr>
                <w:rFonts w:ascii="Times New Roman" w:hAnsi="Times New Roman"/>
                <w:b/>
                <w:bCs/>
                <w:sz w:val="16"/>
                <w:szCs w:val="16"/>
              </w:rPr>
            </w:pPr>
            <w:r w:rsidRPr="00FD3AE6">
              <w:rPr>
                <w:rFonts w:ascii="Times New Roman" w:hAnsi="Times New Roman"/>
                <w:b/>
                <w:bCs/>
                <w:sz w:val="16"/>
                <w:szCs w:val="16"/>
              </w:rPr>
              <w:t>Chi thường xuyên (Không kể CTMT quốc gia)</w:t>
            </w:r>
          </w:p>
        </w:tc>
      </w:tr>
      <w:tr w:rsidR="00FF02DA" w:rsidRPr="00FD3AE6" w:rsidTr="00FD3AE6">
        <w:trPr>
          <w:trHeight w:val="1187"/>
          <w:tblHeader/>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FF02DA" w:rsidRPr="00FD3AE6" w:rsidRDefault="00FF02DA" w:rsidP="007667AB">
            <w:pPr>
              <w:spacing w:after="0" w:line="240" w:lineRule="auto"/>
              <w:rPr>
                <w:rFonts w:ascii="Times New Roman" w:hAnsi="Times New Roman"/>
                <w:b/>
                <w:bCs/>
                <w:sz w:val="16"/>
                <w:szCs w:val="16"/>
              </w:rPr>
            </w:pPr>
          </w:p>
        </w:tc>
        <w:tc>
          <w:tcPr>
            <w:tcW w:w="2582" w:type="dxa"/>
            <w:vMerge/>
            <w:tcBorders>
              <w:top w:val="single" w:sz="4" w:space="0" w:color="auto"/>
              <w:left w:val="single" w:sz="4" w:space="0" w:color="auto"/>
              <w:bottom w:val="single" w:sz="4" w:space="0" w:color="auto"/>
              <w:right w:val="single" w:sz="4" w:space="0" w:color="auto"/>
            </w:tcBorders>
            <w:vAlign w:val="center"/>
          </w:tcPr>
          <w:p w:rsidR="00FF02DA" w:rsidRPr="00FD3AE6" w:rsidRDefault="00FF02DA" w:rsidP="007667AB">
            <w:pPr>
              <w:spacing w:after="0" w:line="240" w:lineRule="auto"/>
              <w:rPr>
                <w:rFonts w:ascii="Times New Roman" w:hAnsi="Times New Roman"/>
                <w:b/>
                <w:bCs/>
                <w:sz w:val="16"/>
                <w:szCs w:val="16"/>
              </w:rPr>
            </w:pPr>
          </w:p>
        </w:tc>
        <w:tc>
          <w:tcPr>
            <w:tcW w:w="931" w:type="dxa"/>
            <w:vMerge/>
            <w:tcBorders>
              <w:top w:val="nil"/>
              <w:left w:val="single" w:sz="4" w:space="0" w:color="auto"/>
              <w:bottom w:val="single" w:sz="4" w:space="0" w:color="auto"/>
              <w:right w:val="single" w:sz="4" w:space="0" w:color="auto"/>
            </w:tcBorders>
            <w:vAlign w:val="center"/>
          </w:tcPr>
          <w:p w:rsidR="00FF02DA" w:rsidRPr="00FD3AE6" w:rsidRDefault="00FF02DA" w:rsidP="007667AB">
            <w:pPr>
              <w:spacing w:after="0" w:line="240" w:lineRule="auto"/>
              <w:rPr>
                <w:rFonts w:ascii="Times New Roman" w:hAnsi="Times New Roman"/>
                <w:b/>
                <w:bCs/>
                <w:sz w:val="16"/>
                <w:szCs w:val="16"/>
              </w:rPr>
            </w:pPr>
          </w:p>
        </w:tc>
        <w:tc>
          <w:tcPr>
            <w:tcW w:w="888" w:type="dxa"/>
            <w:vMerge/>
            <w:tcBorders>
              <w:top w:val="nil"/>
              <w:left w:val="single" w:sz="4" w:space="0" w:color="auto"/>
              <w:bottom w:val="single" w:sz="4" w:space="0" w:color="auto"/>
              <w:right w:val="single" w:sz="4" w:space="0" w:color="auto"/>
            </w:tcBorders>
            <w:vAlign w:val="center"/>
          </w:tcPr>
          <w:p w:rsidR="00FF02DA" w:rsidRPr="00FD3AE6" w:rsidRDefault="00FF02DA" w:rsidP="007667AB">
            <w:pPr>
              <w:spacing w:after="0" w:line="240" w:lineRule="auto"/>
              <w:rPr>
                <w:rFonts w:ascii="Times New Roman" w:hAnsi="Times New Roman"/>
                <w:b/>
                <w:bCs/>
                <w:sz w:val="16"/>
                <w:szCs w:val="16"/>
              </w:rPr>
            </w:pPr>
          </w:p>
        </w:tc>
        <w:tc>
          <w:tcPr>
            <w:tcW w:w="899" w:type="dxa"/>
            <w:vMerge/>
            <w:tcBorders>
              <w:top w:val="nil"/>
              <w:left w:val="single" w:sz="4" w:space="0" w:color="auto"/>
              <w:bottom w:val="single" w:sz="4" w:space="0" w:color="auto"/>
              <w:right w:val="single" w:sz="4" w:space="0" w:color="auto"/>
            </w:tcBorders>
            <w:vAlign w:val="center"/>
          </w:tcPr>
          <w:p w:rsidR="00FF02DA" w:rsidRPr="00FD3AE6" w:rsidRDefault="00FF02DA" w:rsidP="007667AB">
            <w:pPr>
              <w:spacing w:after="0" w:line="240" w:lineRule="auto"/>
              <w:rPr>
                <w:rFonts w:ascii="Times New Roman" w:hAnsi="Times New Roman"/>
                <w:b/>
                <w:bCs/>
                <w:sz w:val="16"/>
                <w:szCs w:val="16"/>
              </w:rPr>
            </w:pPr>
          </w:p>
        </w:tc>
        <w:tc>
          <w:tcPr>
            <w:tcW w:w="716" w:type="dxa"/>
            <w:vMerge/>
            <w:tcBorders>
              <w:top w:val="nil"/>
              <w:left w:val="single" w:sz="4" w:space="0" w:color="auto"/>
              <w:bottom w:val="single" w:sz="4" w:space="0" w:color="auto"/>
              <w:right w:val="single" w:sz="4" w:space="0" w:color="auto"/>
            </w:tcBorders>
            <w:vAlign w:val="center"/>
          </w:tcPr>
          <w:p w:rsidR="00FF02DA" w:rsidRPr="00FD3AE6" w:rsidRDefault="00FF02DA" w:rsidP="007667AB">
            <w:pPr>
              <w:spacing w:after="0" w:line="240" w:lineRule="auto"/>
              <w:rPr>
                <w:rFonts w:ascii="Times New Roman" w:hAnsi="Times New Roman"/>
                <w:b/>
                <w:bCs/>
                <w:sz w:val="16"/>
                <w:szCs w:val="16"/>
              </w:rPr>
            </w:pPr>
          </w:p>
        </w:tc>
        <w:tc>
          <w:tcPr>
            <w:tcW w:w="900" w:type="dxa"/>
            <w:vMerge/>
            <w:tcBorders>
              <w:top w:val="nil"/>
              <w:left w:val="single" w:sz="4" w:space="0" w:color="auto"/>
              <w:bottom w:val="single" w:sz="4" w:space="0" w:color="auto"/>
              <w:right w:val="single" w:sz="4" w:space="0" w:color="auto"/>
            </w:tcBorders>
            <w:vAlign w:val="center"/>
          </w:tcPr>
          <w:p w:rsidR="00FF02DA" w:rsidRPr="00FD3AE6" w:rsidRDefault="00FF02DA" w:rsidP="007667AB">
            <w:pPr>
              <w:spacing w:after="0" w:line="240" w:lineRule="auto"/>
              <w:rPr>
                <w:rFonts w:ascii="Times New Roman" w:hAnsi="Times New Roman"/>
                <w:b/>
                <w:bCs/>
                <w:sz w:val="16"/>
                <w:szCs w:val="16"/>
              </w:rPr>
            </w:pPr>
          </w:p>
        </w:tc>
        <w:tc>
          <w:tcPr>
            <w:tcW w:w="864" w:type="dxa"/>
            <w:vMerge/>
            <w:tcBorders>
              <w:top w:val="nil"/>
              <w:left w:val="single" w:sz="4" w:space="0" w:color="auto"/>
              <w:bottom w:val="single" w:sz="4" w:space="0" w:color="auto"/>
              <w:right w:val="single" w:sz="4" w:space="0" w:color="auto"/>
            </w:tcBorders>
            <w:vAlign w:val="center"/>
          </w:tcPr>
          <w:p w:rsidR="00FF02DA" w:rsidRPr="00FD3AE6" w:rsidRDefault="00FF02DA" w:rsidP="007667AB">
            <w:pPr>
              <w:spacing w:after="0" w:line="240" w:lineRule="auto"/>
              <w:rPr>
                <w:rFonts w:ascii="Times New Roman" w:hAnsi="Times New Roman"/>
                <w:b/>
                <w:bCs/>
                <w:sz w:val="16"/>
                <w:szCs w:val="16"/>
              </w:rPr>
            </w:pPr>
          </w:p>
        </w:tc>
        <w:tc>
          <w:tcPr>
            <w:tcW w:w="900" w:type="dxa"/>
            <w:vMerge/>
            <w:tcBorders>
              <w:top w:val="nil"/>
              <w:left w:val="single" w:sz="4" w:space="0" w:color="auto"/>
              <w:bottom w:val="single" w:sz="4" w:space="0" w:color="auto"/>
              <w:right w:val="single" w:sz="4" w:space="0" w:color="auto"/>
            </w:tcBorders>
            <w:vAlign w:val="center"/>
          </w:tcPr>
          <w:p w:rsidR="00FF02DA" w:rsidRPr="00FD3AE6" w:rsidRDefault="00FF02DA" w:rsidP="007667AB">
            <w:pPr>
              <w:spacing w:after="0" w:line="240" w:lineRule="auto"/>
              <w:rPr>
                <w:rFonts w:ascii="Times New Roman" w:hAnsi="Times New Roman"/>
                <w:b/>
                <w:bCs/>
                <w:sz w:val="16"/>
                <w:szCs w:val="16"/>
              </w:rPr>
            </w:pPr>
          </w:p>
        </w:tc>
        <w:tc>
          <w:tcPr>
            <w:tcW w:w="900" w:type="dxa"/>
            <w:vMerge/>
            <w:tcBorders>
              <w:top w:val="nil"/>
              <w:left w:val="single" w:sz="4" w:space="0" w:color="auto"/>
              <w:bottom w:val="single" w:sz="4" w:space="0" w:color="auto"/>
              <w:right w:val="single" w:sz="4" w:space="0" w:color="auto"/>
            </w:tcBorders>
            <w:vAlign w:val="center"/>
          </w:tcPr>
          <w:p w:rsidR="00FF02DA" w:rsidRPr="00FD3AE6" w:rsidRDefault="00FF02DA" w:rsidP="007667AB">
            <w:pPr>
              <w:spacing w:after="0" w:line="240" w:lineRule="auto"/>
              <w:rPr>
                <w:rFonts w:ascii="Times New Roman" w:hAnsi="Times New Roman"/>
                <w:b/>
                <w:bCs/>
                <w:sz w:val="16"/>
                <w:szCs w:val="16"/>
              </w:rPr>
            </w:pPr>
          </w:p>
        </w:tc>
        <w:tc>
          <w:tcPr>
            <w:tcW w:w="846" w:type="dxa"/>
            <w:vMerge/>
            <w:tcBorders>
              <w:top w:val="nil"/>
              <w:left w:val="single" w:sz="4" w:space="0" w:color="auto"/>
              <w:bottom w:val="single" w:sz="4" w:space="0" w:color="auto"/>
              <w:right w:val="single" w:sz="4" w:space="0" w:color="auto"/>
            </w:tcBorders>
            <w:vAlign w:val="center"/>
          </w:tcPr>
          <w:p w:rsidR="00FF02DA" w:rsidRPr="00FD3AE6" w:rsidRDefault="00FF02DA" w:rsidP="007667AB">
            <w:pPr>
              <w:spacing w:after="0" w:line="240" w:lineRule="auto"/>
              <w:rPr>
                <w:rFonts w:ascii="Times New Roman" w:hAnsi="Times New Roman"/>
                <w:b/>
                <w:bCs/>
                <w:sz w:val="16"/>
                <w:szCs w:val="16"/>
              </w:rPr>
            </w:pPr>
          </w:p>
        </w:tc>
        <w:tc>
          <w:tcPr>
            <w:tcW w:w="641"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center"/>
              <w:rPr>
                <w:rFonts w:ascii="Times New Roman" w:hAnsi="Times New Roman"/>
                <w:b/>
                <w:bCs/>
                <w:sz w:val="16"/>
                <w:szCs w:val="16"/>
              </w:rPr>
            </w:pPr>
            <w:r w:rsidRPr="00FD3AE6">
              <w:rPr>
                <w:rFonts w:ascii="Times New Roman" w:hAnsi="Times New Roman"/>
                <w:b/>
                <w:bCs/>
                <w:sz w:val="16"/>
                <w:szCs w:val="16"/>
              </w:rPr>
              <w:t>Tổng số</w:t>
            </w:r>
          </w:p>
        </w:tc>
        <w:tc>
          <w:tcPr>
            <w:tcW w:w="565"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center"/>
              <w:rPr>
                <w:rFonts w:ascii="Times New Roman" w:hAnsi="Times New Roman"/>
                <w:b/>
                <w:bCs/>
                <w:sz w:val="16"/>
                <w:szCs w:val="16"/>
              </w:rPr>
            </w:pPr>
            <w:r w:rsidRPr="00FD3AE6">
              <w:rPr>
                <w:rFonts w:ascii="Times New Roman" w:hAnsi="Times New Roman"/>
                <w:b/>
                <w:bCs/>
                <w:sz w:val="16"/>
                <w:szCs w:val="16"/>
              </w:rPr>
              <w:t>Chi đầu tư phát triển</w:t>
            </w:r>
          </w:p>
        </w:tc>
        <w:tc>
          <w:tcPr>
            <w:tcW w:w="74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center"/>
              <w:rPr>
                <w:rFonts w:ascii="Times New Roman" w:hAnsi="Times New Roman"/>
                <w:b/>
                <w:bCs/>
                <w:sz w:val="16"/>
                <w:szCs w:val="16"/>
              </w:rPr>
            </w:pPr>
            <w:r w:rsidRPr="00FD3AE6">
              <w:rPr>
                <w:rFonts w:ascii="Times New Roman" w:hAnsi="Times New Roman"/>
                <w:b/>
                <w:bCs/>
                <w:sz w:val="16"/>
                <w:szCs w:val="16"/>
              </w:rPr>
              <w:t>Chi thường xuyên</w:t>
            </w:r>
          </w:p>
        </w:tc>
        <w:tc>
          <w:tcPr>
            <w:tcW w:w="879" w:type="dxa"/>
            <w:vMerge/>
            <w:tcBorders>
              <w:top w:val="nil"/>
              <w:left w:val="single" w:sz="4" w:space="0" w:color="auto"/>
              <w:bottom w:val="single" w:sz="4" w:space="0" w:color="auto"/>
              <w:right w:val="single" w:sz="4" w:space="0" w:color="auto"/>
            </w:tcBorders>
            <w:vAlign w:val="center"/>
          </w:tcPr>
          <w:p w:rsidR="00FF02DA" w:rsidRPr="00FD3AE6" w:rsidRDefault="00FF02DA" w:rsidP="007667AB">
            <w:pPr>
              <w:spacing w:after="0" w:line="240" w:lineRule="auto"/>
              <w:rPr>
                <w:rFonts w:ascii="Times New Roman" w:hAnsi="Times New Roman"/>
                <w:b/>
                <w:bCs/>
                <w:sz w:val="16"/>
                <w:szCs w:val="16"/>
              </w:rPr>
            </w:pPr>
          </w:p>
        </w:tc>
        <w:tc>
          <w:tcPr>
            <w:tcW w:w="831" w:type="dxa"/>
            <w:vMerge/>
            <w:tcBorders>
              <w:top w:val="nil"/>
              <w:left w:val="single" w:sz="4" w:space="0" w:color="auto"/>
              <w:bottom w:val="single" w:sz="4" w:space="0" w:color="auto"/>
              <w:right w:val="single" w:sz="4" w:space="0" w:color="auto"/>
            </w:tcBorders>
            <w:vAlign w:val="center"/>
          </w:tcPr>
          <w:p w:rsidR="00FF02DA" w:rsidRPr="00FD3AE6" w:rsidRDefault="00FF02DA" w:rsidP="007667AB">
            <w:pPr>
              <w:spacing w:after="0" w:line="240" w:lineRule="auto"/>
              <w:rPr>
                <w:rFonts w:ascii="Times New Roman" w:hAnsi="Times New Roman"/>
                <w:b/>
                <w:bCs/>
                <w:sz w:val="16"/>
                <w:szCs w:val="16"/>
              </w:rPr>
            </w:pPr>
          </w:p>
        </w:tc>
        <w:tc>
          <w:tcPr>
            <w:tcW w:w="797" w:type="dxa"/>
            <w:vMerge/>
            <w:tcBorders>
              <w:top w:val="nil"/>
              <w:left w:val="single" w:sz="4" w:space="0" w:color="auto"/>
              <w:bottom w:val="single" w:sz="4" w:space="0" w:color="auto"/>
              <w:right w:val="single" w:sz="4" w:space="0" w:color="auto"/>
            </w:tcBorders>
            <w:vAlign w:val="center"/>
          </w:tcPr>
          <w:p w:rsidR="00FF02DA" w:rsidRPr="00FD3AE6" w:rsidRDefault="00FF02DA" w:rsidP="007667AB">
            <w:pPr>
              <w:spacing w:after="0" w:line="240" w:lineRule="auto"/>
              <w:rPr>
                <w:rFonts w:ascii="Times New Roman" w:hAnsi="Times New Roman"/>
                <w:b/>
                <w:bCs/>
                <w:sz w:val="16"/>
                <w:szCs w:val="16"/>
              </w:rPr>
            </w:pPr>
          </w:p>
        </w:tc>
        <w:tc>
          <w:tcPr>
            <w:tcW w:w="901" w:type="dxa"/>
            <w:vMerge/>
            <w:tcBorders>
              <w:top w:val="nil"/>
              <w:left w:val="single" w:sz="4" w:space="0" w:color="auto"/>
              <w:bottom w:val="single" w:sz="4" w:space="0" w:color="auto"/>
              <w:right w:val="single" w:sz="4" w:space="0" w:color="auto"/>
            </w:tcBorders>
            <w:vAlign w:val="center"/>
          </w:tcPr>
          <w:p w:rsidR="00FF02DA" w:rsidRPr="00FD3AE6" w:rsidRDefault="00FF02DA" w:rsidP="007667AB">
            <w:pPr>
              <w:spacing w:after="0" w:line="240" w:lineRule="auto"/>
              <w:rPr>
                <w:rFonts w:ascii="Times New Roman" w:hAnsi="Times New Roman"/>
                <w:b/>
                <w:bCs/>
                <w:sz w:val="16"/>
                <w:szCs w:val="16"/>
              </w:rPr>
            </w:pPr>
          </w:p>
        </w:tc>
      </w:tr>
      <w:tr w:rsidR="00FF02DA" w:rsidRPr="00FD3AE6" w:rsidTr="00FD3AE6">
        <w:trPr>
          <w:trHeight w:val="510"/>
          <w:tblHeader/>
          <w:jc w:val="center"/>
        </w:trPr>
        <w:tc>
          <w:tcPr>
            <w:tcW w:w="468" w:type="dxa"/>
            <w:tcBorders>
              <w:top w:val="nil"/>
              <w:left w:val="single" w:sz="4" w:space="0" w:color="auto"/>
              <w:bottom w:val="single" w:sz="4" w:space="0" w:color="auto"/>
              <w:right w:val="single" w:sz="4" w:space="0" w:color="auto"/>
            </w:tcBorders>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A</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B</w:t>
            </w:r>
          </w:p>
        </w:tc>
        <w:tc>
          <w:tcPr>
            <w:tcW w:w="931"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1=Σ(2:5)</w:t>
            </w:r>
          </w:p>
        </w:tc>
        <w:tc>
          <w:tcPr>
            <w:tcW w:w="888"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2</w:t>
            </w:r>
          </w:p>
        </w:tc>
        <w:tc>
          <w:tcPr>
            <w:tcW w:w="899"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3</w:t>
            </w:r>
          </w:p>
        </w:tc>
        <w:tc>
          <w:tcPr>
            <w:tcW w:w="716"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4</w:t>
            </w:r>
          </w:p>
        </w:tc>
        <w:tc>
          <w:tcPr>
            <w:tcW w:w="900"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5</w:t>
            </w:r>
          </w:p>
        </w:tc>
        <w:tc>
          <w:tcPr>
            <w:tcW w:w="864"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6=Σ(7:13)+16</w:t>
            </w:r>
          </w:p>
        </w:tc>
        <w:tc>
          <w:tcPr>
            <w:tcW w:w="900"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7</w:t>
            </w:r>
          </w:p>
        </w:tc>
        <w:tc>
          <w:tcPr>
            <w:tcW w:w="900"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8</w:t>
            </w:r>
          </w:p>
        </w:tc>
        <w:tc>
          <w:tcPr>
            <w:tcW w:w="846"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9</w:t>
            </w:r>
          </w:p>
        </w:tc>
        <w:tc>
          <w:tcPr>
            <w:tcW w:w="641"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10=11+12</w:t>
            </w:r>
          </w:p>
        </w:tc>
        <w:tc>
          <w:tcPr>
            <w:tcW w:w="565"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11</w:t>
            </w:r>
          </w:p>
        </w:tc>
        <w:tc>
          <w:tcPr>
            <w:tcW w:w="74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12</w:t>
            </w:r>
          </w:p>
        </w:tc>
        <w:tc>
          <w:tcPr>
            <w:tcW w:w="879"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13</w:t>
            </w:r>
          </w:p>
        </w:tc>
        <w:tc>
          <w:tcPr>
            <w:tcW w:w="831"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14=6/1</w:t>
            </w:r>
          </w:p>
        </w:tc>
        <w:tc>
          <w:tcPr>
            <w:tcW w:w="797"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15=7/2</w:t>
            </w:r>
          </w:p>
        </w:tc>
        <w:tc>
          <w:tcPr>
            <w:tcW w:w="901"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16=8/3</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b/>
                <w:bCs/>
                <w:sz w:val="16"/>
                <w:szCs w:val="16"/>
              </w:rPr>
            </w:pPr>
            <w:r w:rsidRPr="00FD3AE6">
              <w:rPr>
                <w:rFonts w:ascii="Times New Roman" w:hAnsi="Times New Roman"/>
                <w:b/>
                <w:bCs/>
                <w:sz w:val="16"/>
                <w:szCs w:val="16"/>
              </w:rPr>
              <w:t> </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center"/>
              <w:rPr>
                <w:rFonts w:ascii="Times New Roman" w:hAnsi="Times New Roman"/>
                <w:b/>
                <w:bCs/>
                <w:sz w:val="16"/>
                <w:szCs w:val="16"/>
              </w:rPr>
            </w:pPr>
            <w:r w:rsidRPr="00FD3AE6">
              <w:rPr>
                <w:rFonts w:ascii="Times New Roman" w:hAnsi="Times New Roman"/>
                <w:b/>
                <w:bCs/>
                <w:sz w:val="16"/>
                <w:szCs w:val="16"/>
              </w:rPr>
              <w:t>TỔNG SỐ</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8.355.202</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2.454.461</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2.493.480</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12.435</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3.394.826</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9.744.218</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1.536.584</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2.340.048</w:t>
            </w:r>
          </w:p>
        </w:tc>
        <w:tc>
          <w:tcPr>
            <w:tcW w:w="846" w:type="dxa"/>
            <w:tcBorders>
              <w:top w:val="nil"/>
              <w:left w:val="nil"/>
              <w:bottom w:val="single" w:sz="4" w:space="0" w:color="auto"/>
              <w:right w:val="single" w:sz="4" w:space="0" w:color="auto"/>
            </w:tcBorders>
            <w:noWrap/>
            <w:vAlign w:val="center"/>
          </w:tcPr>
          <w:p w:rsidR="00FF02DA" w:rsidRPr="00FD3AE6" w:rsidRDefault="00FF02DA" w:rsidP="00FD3AE6">
            <w:pPr>
              <w:spacing w:after="0" w:line="240" w:lineRule="auto"/>
              <w:ind w:left="-72"/>
              <w:jc w:val="right"/>
              <w:rPr>
                <w:rFonts w:ascii="Times New Roman" w:hAnsi="Times New Roman"/>
                <w:b/>
                <w:bCs/>
                <w:sz w:val="16"/>
                <w:szCs w:val="16"/>
              </w:rPr>
            </w:pPr>
            <w:r w:rsidRPr="00FD3AE6">
              <w:rPr>
                <w:rFonts w:ascii="Times New Roman" w:hAnsi="Times New Roman"/>
                <w:b/>
                <w:bCs/>
                <w:sz w:val="16"/>
                <w:szCs w:val="16"/>
              </w:rPr>
              <w:t>4.067.160</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6.981</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6.981</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1.793.445</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116,62%</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62,60%</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93,85%</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b/>
                <w:bCs/>
                <w:sz w:val="16"/>
                <w:szCs w:val="16"/>
              </w:rPr>
            </w:pPr>
            <w:r w:rsidRPr="00FD3AE6">
              <w:rPr>
                <w:rFonts w:ascii="Times New Roman" w:hAnsi="Times New Roman"/>
                <w:b/>
                <w:bCs/>
                <w:sz w:val="16"/>
                <w:szCs w:val="16"/>
              </w:rPr>
              <w:t>I</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b/>
                <w:bCs/>
                <w:sz w:val="16"/>
                <w:szCs w:val="16"/>
              </w:rPr>
            </w:pPr>
            <w:r w:rsidRPr="00FD3AE6">
              <w:rPr>
                <w:rFonts w:ascii="Times New Roman" w:hAnsi="Times New Roman"/>
                <w:b/>
                <w:bCs/>
                <w:sz w:val="16"/>
                <w:szCs w:val="16"/>
              </w:rPr>
              <w:t>CÁC CƠ QUAN, TỔ CHỨC</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4.960.376</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2.454.461</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2.493.480</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12.435</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4.743.692</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1.536.584</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2.340.048</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6.981</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6.981</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860.079</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95,63%</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62,60%</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93,85%</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1</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Văn phòng HĐND tỉnh</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25.152</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14.264</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10.888</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25.152</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14.256</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10.868</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28</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99,94%</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99,82%</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2</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Văn phòng UBND tỉnh</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564.565</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525.224</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39.341</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557.723</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452.217</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36.558</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68.948</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98,79%</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86,10%</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92,93%</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3</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 xml:space="preserve">Sở Ngoại vụ  </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3.883</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3.883</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3.338</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3.300</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38</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85,96%</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84,99%</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4</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Sở NN và PTNT</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198.998</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89.878</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103.848</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5.272</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152.986</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50.139</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96.134</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984</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984</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5.729</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76,88%</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55,79%</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92,57%</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5</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Vườn quốc gia Bidoup - Núi Bà</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17.424</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17.424</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16.762</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16.693</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69</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96,20%</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95,80%</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6</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BCH PCTT và TKCN</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873</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873</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845</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845</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96,79%</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96,79%</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7</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VP Điều phối xây dựng NTM</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1.671</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937</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734</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1.351</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733</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618</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618</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80,85%</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78,23%</w:t>
            </w:r>
          </w:p>
        </w:tc>
      </w:tr>
      <w:tr w:rsidR="00FF02DA" w:rsidRPr="00FD3AE6" w:rsidTr="00FD3AE6">
        <w:trPr>
          <w:trHeight w:val="510"/>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8</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BQLDA đầu tư xây dựng công trình NN và PTNT</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200</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200</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142</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142</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71,00%</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71,00%</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9</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Sở Kế hoạch và Đầu tư</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7.457</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690</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6.692</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75</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7.403</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256</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6.638</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75</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75</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434</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99,28%</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37,10%</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99,19%</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10</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Sở Tư pháp</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7.274</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7.259</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15</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7.274</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6.921</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15</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15</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338</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95,34%</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11</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Trung tâm Dịch vụ bán đấu giá TS</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1.340</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1.340</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1.340</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1.340</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12</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 xml:space="preserve">Trung tâm Trợ giúp pháp lý </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3.408</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3.408</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3.261</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3.261</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95,69%</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95,69%</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13</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 xml:space="preserve">Phòng Công chứng số 1  </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3</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3</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0</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0,00%</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0,00%</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14</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Phòng Công chứng số 3</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167</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167</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167</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167</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15</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 xml:space="preserve">Phòng Công chứng số 4  </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657</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657</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657</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657</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16</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Phòng Công chứng số 5</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702</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702</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702</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702</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17</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 xml:space="preserve">Sở Công thương  </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10.308</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10.293</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15</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9.255</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9.009</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4</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4</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242</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89,78%</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87,53%</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18</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Chi cục Quản lý thị trường</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11.317</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11.317</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10.920</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10.920</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96,49%</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96,49%</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19</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 xml:space="preserve">Trung tâm Khuyến công  </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4.068</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4.068</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4.068</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4.068</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20</w:t>
            </w:r>
          </w:p>
        </w:tc>
        <w:tc>
          <w:tcPr>
            <w:tcW w:w="258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Sở Khoa học và Công nghệ</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30.033</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4.400</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25.633</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23.727</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4.256</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19.327</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144</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79,00%</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96,73%</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75,40%</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21</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Trung tâm TH và Thông tin KHCN</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1.242</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1.242</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1.241</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1.241</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99,92%</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99,92%</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22</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 xml:space="preserve">Sở Tài chính </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51.204</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40.332</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10.797</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75</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51.047</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40.332</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10.528</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59</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59</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128</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99,69%</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97,51%</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23</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 xml:space="preserve">Sở Xây dựng </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59.647</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43.295</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16.337</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15</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59.532</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43.155</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14.102</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15</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15</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2.260</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99,81%</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99,68%</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86,32%</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24</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Chi cục Giám định xây dựng</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439</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439</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439</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439</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25</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BQL Khu KTX sinh viên Đà Lạt</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539</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539</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539</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423</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116</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78,48%</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26</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Sở Giao thông vận tải</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724.856</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707.017</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17.824</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15</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715.729</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221.104</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16.081</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15</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15</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478.529</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98,74%</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31,27%</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90,22%</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27</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Sở Giáo dục và Đào tạo</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690.946</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72.502</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618.429</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15</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660.300</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29.567</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608.370</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22.363</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95,56%</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40,78%</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98,37%</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28</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 xml:space="preserve">Sở Y tế  </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627.893</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107.136</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520.742</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15</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532.824</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87.929</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431.779</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15</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15</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13.101</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84,86%</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82,07%</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82,92%</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29</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 xml:space="preserve">Trường Cao đẳng Y tế </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19.869</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19.869</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13.723</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13.723</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69,07%</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69,07%</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30</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Sở LĐ - Thương binh và Xã hội</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56.539</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4.000</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51.940</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599</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53.183</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4.000</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47.238</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411</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411</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1.534</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94,06%</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90,95%</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31</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Trường Cao đẳng Nghề Đà lạt</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32.728</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32.728</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32.037</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32.037</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97,89%</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97,89%</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32</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Sở Văn hóa - Thể thao và Du lịch</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79.448</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12.500</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66.933</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15</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77.642</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6.545</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65.132</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15</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15</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5.950</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97,73%</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52,36%</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97,31%</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33</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 xml:space="preserve">BQLDA ĐTXD Khu VH-TT tỉnh  </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1.503</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1.503</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1.503</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1.503</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34</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Sở Tài nguyên và Môi trường</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66.032</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50.000</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16.017</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15</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64.318</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50.000</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14.286</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15</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15</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17</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97,40%</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89,19%</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35</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 xml:space="preserve">Trung tâm Phát trỉển quỹ đất  </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1.244</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1.244</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1.244</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1.239</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5</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99,60%</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36</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Trung tâm Quan trắc TN và MT</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2.991</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2.991</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2.878</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2.876</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96,22%</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96,16%</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37</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 xml:space="preserve">Văn phòng Đăng ký đất đai  </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1.470</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1.470</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1.387</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1.387</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94,35%</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94,35%</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38</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Chi cục Bảo vệ môi trường</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1.659</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1.659</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1.659</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1.659</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39</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 xml:space="preserve">Sở Thông tin và Truyền thông  </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21.422</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3.400</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16.249</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1.773</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18.726</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3.358</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13.641</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1.685</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1.685</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42</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87,41%</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98,76%</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83,95%</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40</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 xml:space="preserve">BQL Khu CNTT tập trung </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252</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252</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252</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252</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41</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Trung tâm Quản lý cổng TTĐT</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3.611</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3.611</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3.297</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3.144</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153</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91,30%</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87,07%</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42</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 xml:space="preserve">Sở Nội vụ  </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39.852</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31.600</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7.837</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415</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41.717</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28.989</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7.573</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302</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302</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4.853</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104,68%</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91,74%</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96,63%</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43</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 xml:space="preserve">Ban Thi đua - Khen thưởng  </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10.687</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10.687</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10.687</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10.569</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118</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98,90%</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44</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Ban Tôn giáo</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2.994</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2.994</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2.994</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2.994</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45</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Chi cục Văn thư, Lưu trữ</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814</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814</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814</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814</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46</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Trung tâm Lưu trữ lịch sử</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540</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540</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540</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540</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47</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Thanh tra  tỉnh</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9.796</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9.796</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9.741</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9.293</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448</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99,44%</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94,87%</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48</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 xml:space="preserve"> Đài PT- TH Lâm Đồng  </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22.204</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22.204</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22.204</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19.311</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2.893</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86,97%</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49</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 xml:space="preserve">Liên minh Hợp tác xã tỉnh  </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2.997</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2.997</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2.722</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2.717</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5</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90,82%</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90,66%</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50</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Ban Dân tộc tỉnh</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9.228</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6.561</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2.667</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8.012</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5.981</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1.998</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1.998</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33</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86,82%</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91,16%</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51</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Nhà khách Dân tộc</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292</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292</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180</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180</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61,64%</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61,64%</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52</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 xml:space="preserve">Ban Quản lý các khu công nghiệp  </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11.375</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8.575</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2.800</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11.290</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8.575</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2.557</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158</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99,25%</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91,32%</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53</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Cty Phát triển hạ tầng KCN Phú Hội</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1.219</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1.219</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1.219</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1.219</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54</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Cty Phát triển hạ tầng KCN Lộc Sơn</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1.650</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1.650</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1.650</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1.627</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23</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98,61%</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55</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Ban Dân vận Tỉnh ủy</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15</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15</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15</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15</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15</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56</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 xml:space="preserve">Uỷ ban Mặt trận Tổ quốc VN tỉnh  </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7.738</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7.623</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115</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6.698</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6.583</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115</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115</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86,56%</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86,36%</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57</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Tỉnh Đoàn</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5.494</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5.479</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15</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5.494</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5.479</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15</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15</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58</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Nhà Thiếu nhi</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2.229</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2.229</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2.229</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2.229</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59</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 xml:space="preserve">Trung tâm Hoạt động thanh thiếu nhi  </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1.750</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1.750</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1.750</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1.750</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60</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 xml:space="preserve">Hội Liên hiệp Phụ nữ </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6.548</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6.133</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415</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6.394</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5.876</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415</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415</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103</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97,65%</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95,81%</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61</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 xml:space="preserve">Hội Nông dân </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6.360</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6.245</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115</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6.360</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6.241</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115</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115</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4</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99,94%</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62</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Trung tâm DN và Hỗ trợ nông dân</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294</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294</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294</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294</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63</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 xml:space="preserve">Hội Cựu chiến binh </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2.106</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2.106</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2.102</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2.099</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3</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99,81%</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99,67%</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64</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Liên hiệp các Hội KH và KT</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1.659</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1.659</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1.659</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1.651</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8</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99,52%</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65</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 xml:space="preserve">Hội Văn học nghệ thuật </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2.207</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2.207</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2.156</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2.154</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97,69%</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97,60%</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66</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 xml:space="preserve">Hội Nhà báo </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1.097</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1.097</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1.097</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1.097</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67</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 xml:space="preserve">Hội Luật gia </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505</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505</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495</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495</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98,02%</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98,02%</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68</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 xml:space="preserve">Hội Chữ thập đỏ </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2.261</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2.261</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2.180</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2.180</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96,42%</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96,42%</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69</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 xml:space="preserve">Hội Kiến trúc sư </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232</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232</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175</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175</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75,43%</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75,43%</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70</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 xml:space="preserve">Hội Người mù </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574</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574</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545</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543</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94,95%</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94,60%</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71</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Hội Đông y</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179</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179</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127</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121</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6</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70,95%</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67,60%</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72</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 xml:space="preserve">Hội Nạn nhân chất độc da cam/dioxin  </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604</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604</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604</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604</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73</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 xml:space="preserve">Hội Cựu thanh niên xung phong  </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217</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217</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212</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212</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97,70%</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97,70%</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74</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Hội Bảo trợ BNN - NTT và TE</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506</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506</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506</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506</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75</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 xml:space="preserve">Hội Khuyến học  </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313</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313</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313</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313</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76</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Trường Chính trị</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11.817</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11.817</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11.816</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9.612</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2.204</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99,99%</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81,34%</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77</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Công an tỉnh</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22.051</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22.036</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15</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20.925</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20.910</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15</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15</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94,89%</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94,89%</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78</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 xml:space="preserve">Bộ Chỉ huy quân sự tỉnh </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54.333</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54.318</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15</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54.333</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54.318</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15</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15</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79</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Ban Quản lý rừng phòng hộ Tà Nung</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2.019</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2.019</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1.988</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1.947</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41</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98,46%</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96,43%</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80</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BQL Khu du lịch hồ Tuyền Lâm</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6.086</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383</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5.703</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5.699</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383</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5.316</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93,64%</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93,21%</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81</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 xml:space="preserve">Trung tâm Xúc tiến ĐT, TM và DL </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10.834</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10.834</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10.536</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10.536</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97,25%</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97,25%</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82</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Ban Quản lý các dự án ODA</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1.092</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1.092</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1.011</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1.011</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92,58%</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92,58%</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83</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 xml:space="preserve">BQL Quỹ KCB cho người nghèo  </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10.120</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10.120</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10.027</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9.919</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108</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99,08%</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98,01%</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84</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 xml:space="preserve">BQL DA Quản lý TN thiên nhiên </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1.236</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1.236</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1.236</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1.236</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85</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 xml:space="preserve">Kho bạc nhà nước tỉnh </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35</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35</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35</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35</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35</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0,00%</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86</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 xml:space="preserve">Cục Thống kê tỉnh </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99</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99</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99</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84</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15</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15</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84,85%</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87</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Các công ty TNHH Một thành viên</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51.009</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51.009</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51.008</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50.675</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333</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99,35%</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88</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Các đơn vị khác</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1.235.741</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625.922</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609.819</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1.236.897</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378.514</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609.819</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248.564</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100,09%</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60,47%</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r>
      <w:tr w:rsidR="00FF02DA" w:rsidRPr="00FD3AE6" w:rsidTr="00FD3AE6">
        <w:trPr>
          <w:trHeight w:val="510"/>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89</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Cty TNHH Kinh doanh Phát triển và Xây dựng nhà Bảo Trang Viên</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8.550</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8.550</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8.550</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8.550</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90</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 xml:space="preserve">Công ty Cổ phần Địa ốc Trung </w:t>
            </w:r>
            <w:smartTag w:uri="urn:schemas-microsoft-com:office:smarttags" w:element="place">
              <w:smartTag w:uri="urn:schemas-microsoft-com:office:smarttags" w:element="country-region">
                <w:r w:rsidRPr="00FD3AE6">
                  <w:rPr>
                    <w:rFonts w:ascii="Times New Roman" w:hAnsi="Times New Roman"/>
                    <w:sz w:val="16"/>
                    <w:szCs w:val="16"/>
                  </w:rPr>
                  <w:t>Nam</w:t>
                </w:r>
              </w:smartTag>
            </w:smartTag>
            <w:r w:rsidRPr="00FD3AE6">
              <w:rPr>
                <w:rFonts w:ascii="Times New Roman" w:hAnsi="Times New Roman"/>
                <w:sz w:val="16"/>
                <w:szCs w:val="16"/>
              </w:rPr>
              <w:t xml:space="preserve"> </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2.045</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2.045</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2.045</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2.045</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91</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Công ty TNHH Phương Nam Việt</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1.779</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1.779</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1.779</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1.779</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92</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Công ty TNHH Liên Phước</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312</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312</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312</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312</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93</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Công ty TNHH Lê Thùy</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445</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445</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445</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445</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94</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 xml:space="preserve">Công ty Cổ phần Lâm công nghiệp </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1.152</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1.152</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1.152</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1.152</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95</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 xml:space="preserve">Công ty Cổ phần Én Việt </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2.558</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2.558</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2.558</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2.558</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96</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Nộp trả ngân sách trung ương</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4.735</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4.735</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4.735</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4.735</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97</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Quỹ Đầu tư phát triển tỉnh</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39.400</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39.400</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39.400</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39.400</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r>
      <w:tr w:rsidR="00FF02DA" w:rsidRPr="00FD3AE6" w:rsidTr="00FD3AE6">
        <w:trPr>
          <w:trHeight w:val="510"/>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sz w:val="16"/>
                <w:szCs w:val="16"/>
              </w:rPr>
            </w:pPr>
            <w:r w:rsidRPr="00FD3AE6">
              <w:rPr>
                <w:rFonts w:ascii="Times New Roman" w:hAnsi="Times New Roman"/>
                <w:sz w:val="16"/>
                <w:szCs w:val="16"/>
              </w:rPr>
              <w:t>98</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sz w:val="16"/>
                <w:szCs w:val="16"/>
              </w:rPr>
            </w:pPr>
            <w:r w:rsidRPr="00FD3AE6">
              <w:rPr>
                <w:rFonts w:ascii="Times New Roman" w:hAnsi="Times New Roman"/>
                <w:sz w:val="16"/>
                <w:szCs w:val="16"/>
              </w:rPr>
              <w:t>Xây dựng hệ thống thoát nước , thu gom nước thải Đà Lạt</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1.358</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1.358</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1.358</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1.358</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r>
      <w:tr w:rsidR="00FF02DA" w:rsidRPr="00FD3AE6" w:rsidTr="00FD3AE6">
        <w:trPr>
          <w:trHeight w:val="510"/>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b/>
                <w:bCs/>
                <w:sz w:val="16"/>
                <w:szCs w:val="16"/>
              </w:rPr>
            </w:pPr>
            <w:r w:rsidRPr="00FD3AE6">
              <w:rPr>
                <w:rFonts w:ascii="Times New Roman" w:hAnsi="Times New Roman"/>
                <w:b/>
                <w:bCs/>
                <w:sz w:val="16"/>
                <w:szCs w:val="16"/>
              </w:rPr>
              <w:t>II</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b/>
                <w:bCs/>
                <w:sz w:val="16"/>
                <w:szCs w:val="16"/>
              </w:rPr>
            </w:pPr>
            <w:r w:rsidRPr="00FD3AE6">
              <w:rPr>
                <w:rFonts w:ascii="Times New Roman" w:hAnsi="Times New Roman"/>
                <w:b/>
                <w:bCs/>
                <w:sz w:val="16"/>
                <w:szCs w:val="16"/>
              </w:rPr>
              <w:t xml:space="preserve">CHI TRẢ NỢ LÃI DO CHÍNH QUYỀN ĐỊA PHƯƠNG VAY </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300</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300</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103</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103</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34,33%</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r>
      <w:tr w:rsidR="00FF02DA" w:rsidRPr="00FD3AE6" w:rsidTr="00FD3AE6">
        <w:trPr>
          <w:trHeight w:val="510"/>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b/>
                <w:bCs/>
                <w:sz w:val="16"/>
                <w:szCs w:val="16"/>
              </w:rPr>
            </w:pPr>
            <w:r w:rsidRPr="00FD3AE6">
              <w:rPr>
                <w:rFonts w:ascii="Times New Roman" w:hAnsi="Times New Roman"/>
                <w:b/>
                <w:bCs/>
                <w:sz w:val="16"/>
                <w:szCs w:val="16"/>
              </w:rPr>
              <w:t>III</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b/>
                <w:bCs/>
                <w:sz w:val="16"/>
                <w:szCs w:val="16"/>
              </w:rPr>
            </w:pPr>
            <w:r w:rsidRPr="00FD3AE6">
              <w:rPr>
                <w:rFonts w:ascii="Times New Roman" w:hAnsi="Times New Roman"/>
                <w:b/>
                <w:bCs/>
                <w:sz w:val="16"/>
                <w:szCs w:val="16"/>
              </w:rPr>
              <w:t xml:space="preserve">CHI BỔ SUNG  QUỸ DỰ TRỮ TÀI CHÍNH </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1.300</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1.300</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1.300</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1.300</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100,00%</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b/>
                <w:bCs/>
                <w:sz w:val="16"/>
                <w:szCs w:val="16"/>
              </w:rPr>
            </w:pPr>
            <w:r w:rsidRPr="00FD3AE6">
              <w:rPr>
                <w:rFonts w:ascii="Times New Roman" w:hAnsi="Times New Roman"/>
                <w:b/>
                <w:bCs/>
                <w:sz w:val="16"/>
                <w:szCs w:val="16"/>
              </w:rPr>
              <w:t>IV</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b/>
                <w:bCs/>
                <w:sz w:val="16"/>
                <w:szCs w:val="16"/>
              </w:rPr>
            </w:pPr>
            <w:r w:rsidRPr="00FD3AE6">
              <w:rPr>
                <w:rFonts w:ascii="Times New Roman" w:hAnsi="Times New Roman"/>
                <w:b/>
                <w:bCs/>
                <w:sz w:val="16"/>
                <w:szCs w:val="16"/>
              </w:rPr>
              <w:t xml:space="preserve">DỰ PHÒNG NGÂN SÁCH </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205.000</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205.000</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r>
      <w:tr w:rsidR="00FF02DA" w:rsidRPr="00FD3AE6" w:rsidTr="00FD3AE6">
        <w:trPr>
          <w:trHeight w:val="600"/>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b/>
                <w:bCs/>
                <w:sz w:val="16"/>
                <w:szCs w:val="16"/>
              </w:rPr>
            </w:pPr>
            <w:r w:rsidRPr="00FD3AE6">
              <w:rPr>
                <w:rFonts w:ascii="Times New Roman" w:hAnsi="Times New Roman"/>
                <w:b/>
                <w:bCs/>
                <w:sz w:val="16"/>
                <w:szCs w:val="16"/>
              </w:rPr>
              <w:t>V</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b/>
                <w:bCs/>
                <w:sz w:val="16"/>
                <w:szCs w:val="16"/>
              </w:rPr>
            </w:pPr>
            <w:r w:rsidRPr="00FD3AE6">
              <w:rPr>
                <w:rFonts w:ascii="Times New Roman" w:hAnsi="Times New Roman"/>
                <w:b/>
                <w:bCs/>
                <w:sz w:val="16"/>
                <w:szCs w:val="16"/>
              </w:rPr>
              <w:t>CHI TẠO NGUỒN, ĐIỀU CHỈNH TIỀN LƯƠNG</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113.063</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113.063</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r>
      <w:tr w:rsidR="00FF02DA" w:rsidRPr="00FD3AE6" w:rsidTr="00FD3AE6">
        <w:trPr>
          <w:trHeight w:val="510"/>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b/>
                <w:bCs/>
                <w:sz w:val="16"/>
                <w:szCs w:val="16"/>
              </w:rPr>
            </w:pPr>
            <w:r w:rsidRPr="00FD3AE6">
              <w:rPr>
                <w:rFonts w:ascii="Times New Roman" w:hAnsi="Times New Roman"/>
                <w:b/>
                <w:bCs/>
                <w:sz w:val="16"/>
                <w:szCs w:val="16"/>
              </w:rPr>
              <w:t>VI</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b/>
                <w:bCs/>
                <w:sz w:val="16"/>
                <w:szCs w:val="16"/>
              </w:rPr>
            </w:pPr>
            <w:r w:rsidRPr="00FD3AE6">
              <w:rPr>
                <w:rFonts w:ascii="Times New Roman" w:hAnsi="Times New Roman"/>
                <w:b/>
                <w:bCs/>
                <w:sz w:val="16"/>
                <w:szCs w:val="16"/>
              </w:rPr>
              <w:t xml:space="preserve">CHI BỔ SUNG CHO NGÂN SÁCH CẤP DƯỚI </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2.888.163</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2.888.163</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4.057.523</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4.057.523</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140,49%</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r>
      <w:tr w:rsidR="00FF02DA" w:rsidRPr="00FD3AE6" w:rsidTr="00FD3AE6">
        <w:trPr>
          <w:trHeight w:val="510"/>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b/>
                <w:bCs/>
                <w:sz w:val="16"/>
                <w:szCs w:val="16"/>
              </w:rPr>
            </w:pPr>
            <w:r w:rsidRPr="00FD3AE6">
              <w:rPr>
                <w:rFonts w:ascii="Times New Roman" w:hAnsi="Times New Roman"/>
                <w:b/>
                <w:bCs/>
                <w:sz w:val="16"/>
                <w:szCs w:val="16"/>
              </w:rPr>
              <w:t>VII</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b/>
                <w:bCs/>
                <w:sz w:val="16"/>
                <w:szCs w:val="16"/>
              </w:rPr>
            </w:pPr>
            <w:r w:rsidRPr="00FD3AE6">
              <w:rPr>
                <w:rFonts w:ascii="Times New Roman" w:hAnsi="Times New Roman"/>
                <w:b/>
                <w:bCs/>
                <w:sz w:val="16"/>
                <w:szCs w:val="16"/>
              </w:rPr>
              <w:t>CHI CHUYỂN NGUỒN SANG NGÂN SÁCH NĂM SAU</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933.366</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933.366</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r>
      <w:tr w:rsidR="00FF02DA" w:rsidRPr="00FD3AE6" w:rsidTr="00FD3AE6">
        <w:trPr>
          <w:trHeight w:val="420"/>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b/>
                <w:bCs/>
                <w:sz w:val="16"/>
                <w:szCs w:val="16"/>
              </w:rPr>
            </w:pPr>
            <w:r w:rsidRPr="00FD3AE6">
              <w:rPr>
                <w:rFonts w:ascii="Times New Roman" w:hAnsi="Times New Roman"/>
                <w:b/>
                <w:bCs/>
                <w:sz w:val="16"/>
                <w:szCs w:val="16"/>
              </w:rPr>
              <w:t>VIII</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b/>
                <w:bCs/>
                <w:sz w:val="16"/>
                <w:szCs w:val="16"/>
              </w:rPr>
            </w:pPr>
            <w:r w:rsidRPr="00FD3AE6">
              <w:rPr>
                <w:rFonts w:ascii="Times New Roman" w:hAnsi="Times New Roman"/>
                <w:b/>
                <w:bCs/>
                <w:sz w:val="16"/>
                <w:szCs w:val="16"/>
              </w:rPr>
              <w:t>CHI TỪ NGUỒN KẾT DƯ</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187.000</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187.000</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r>
      <w:tr w:rsidR="00FF02DA" w:rsidRPr="00FD3AE6" w:rsidTr="00FD3AE6">
        <w:trPr>
          <w:trHeight w:val="43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b/>
                <w:bCs/>
                <w:sz w:val="16"/>
                <w:szCs w:val="16"/>
              </w:rPr>
            </w:pPr>
            <w:r w:rsidRPr="00FD3AE6">
              <w:rPr>
                <w:rFonts w:ascii="Times New Roman" w:hAnsi="Times New Roman"/>
                <w:b/>
                <w:bCs/>
                <w:sz w:val="16"/>
                <w:szCs w:val="16"/>
              </w:rPr>
              <w:t>IX</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b/>
                <w:bCs/>
                <w:sz w:val="16"/>
                <w:szCs w:val="16"/>
              </w:rPr>
            </w:pPr>
            <w:r w:rsidRPr="00FD3AE6">
              <w:rPr>
                <w:rFonts w:ascii="Times New Roman" w:hAnsi="Times New Roman"/>
                <w:b/>
                <w:bCs/>
                <w:sz w:val="16"/>
                <w:szCs w:val="16"/>
              </w:rPr>
              <w:t>CHI NỘP NGÂN SÁCH CẤP TRÊN</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7.513</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7.513</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r>
      <w:tr w:rsidR="00FF02DA" w:rsidRPr="00FD3AE6" w:rsidTr="00FD3AE6">
        <w:trPr>
          <w:trHeight w:val="315"/>
          <w:jc w:val="center"/>
        </w:trPr>
        <w:tc>
          <w:tcPr>
            <w:tcW w:w="468" w:type="dxa"/>
            <w:tcBorders>
              <w:top w:val="nil"/>
              <w:left w:val="single" w:sz="4" w:space="0" w:color="auto"/>
              <w:bottom w:val="single" w:sz="4" w:space="0" w:color="auto"/>
              <w:right w:val="single" w:sz="4" w:space="0" w:color="auto"/>
            </w:tcBorders>
            <w:noWrap/>
            <w:vAlign w:val="center"/>
          </w:tcPr>
          <w:p w:rsidR="00FF02DA" w:rsidRPr="00FD3AE6" w:rsidRDefault="00FF02DA" w:rsidP="007667AB">
            <w:pPr>
              <w:spacing w:after="0" w:line="240" w:lineRule="auto"/>
              <w:jc w:val="center"/>
              <w:rPr>
                <w:rFonts w:ascii="Times New Roman" w:hAnsi="Times New Roman"/>
                <w:b/>
                <w:bCs/>
                <w:sz w:val="16"/>
                <w:szCs w:val="16"/>
              </w:rPr>
            </w:pPr>
            <w:r w:rsidRPr="00FD3AE6">
              <w:rPr>
                <w:rFonts w:ascii="Times New Roman" w:hAnsi="Times New Roman"/>
                <w:b/>
                <w:bCs/>
                <w:sz w:val="16"/>
                <w:szCs w:val="16"/>
              </w:rPr>
              <w:t>X</w:t>
            </w:r>
          </w:p>
        </w:tc>
        <w:tc>
          <w:tcPr>
            <w:tcW w:w="2582" w:type="dxa"/>
            <w:tcBorders>
              <w:top w:val="nil"/>
              <w:left w:val="nil"/>
              <w:bottom w:val="single" w:sz="4" w:space="0" w:color="auto"/>
              <w:right w:val="single" w:sz="4" w:space="0" w:color="auto"/>
            </w:tcBorders>
            <w:vAlign w:val="center"/>
          </w:tcPr>
          <w:p w:rsidR="00FF02DA" w:rsidRPr="00FD3AE6" w:rsidRDefault="00FF02DA" w:rsidP="007667AB">
            <w:pPr>
              <w:spacing w:after="0" w:line="240" w:lineRule="auto"/>
              <w:jc w:val="both"/>
              <w:rPr>
                <w:rFonts w:ascii="Times New Roman" w:hAnsi="Times New Roman"/>
                <w:b/>
                <w:bCs/>
                <w:sz w:val="16"/>
                <w:szCs w:val="16"/>
              </w:rPr>
            </w:pPr>
            <w:r w:rsidRPr="00FD3AE6">
              <w:rPr>
                <w:rFonts w:ascii="Times New Roman" w:hAnsi="Times New Roman"/>
                <w:b/>
                <w:bCs/>
                <w:sz w:val="16"/>
                <w:szCs w:val="16"/>
              </w:rPr>
              <w:t>CHI VIỆN TRỢ</w:t>
            </w:r>
          </w:p>
        </w:tc>
        <w:tc>
          <w:tcPr>
            <w:tcW w:w="9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 </w:t>
            </w:r>
          </w:p>
        </w:tc>
        <w:tc>
          <w:tcPr>
            <w:tcW w:w="888"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89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71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864"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721</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900"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846"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b/>
                <w:bCs/>
                <w:sz w:val="16"/>
                <w:szCs w:val="16"/>
              </w:rPr>
            </w:pPr>
            <w:r w:rsidRPr="00FD3AE6">
              <w:rPr>
                <w:rFonts w:ascii="Times New Roman" w:hAnsi="Times New Roman"/>
                <w:b/>
                <w:bCs/>
                <w:sz w:val="16"/>
                <w:szCs w:val="16"/>
              </w:rPr>
              <w:t>721</w:t>
            </w:r>
          </w:p>
        </w:tc>
        <w:tc>
          <w:tcPr>
            <w:tcW w:w="64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565"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742"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879"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b/>
                <w:bCs/>
                <w:sz w:val="16"/>
                <w:szCs w:val="16"/>
              </w:rPr>
            </w:pPr>
            <w:r w:rsidRPr="00FD3AE6">
              <w:rPr>
                <w:rFonts w:ascii="Times New Roman" w:hAnsi="Times New Roman"/>
                <w:b/>
                <w:bCs/>
                <w:sz w:val="16"/>
                <w:szCs w:val="16"/>
              </w:rPr>
              <w:t> </w:t>
            </w:r>
          </w:p>
        </w:tc>
        <w:tc>
          <w:tcPr>
            <w:tcW w:w="83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jc w:val="right"/>
              <w:rPr>
                <w:rFonts w:ascii="Times New Roman" w:hAnsi="Times New Roman"/>
                <w:sz w:val="16"/>
                <w:szCs w:val="16"/>
              </w:rPr>
            </w:pPr>
            <w:r w:rsidRPr="00FD3AE6">
              <w:rPr>
                <w:rFonts w:ascii="Times New Roman" w:hAnsi="Times New Roman"/>
                <w:sz w:val="16"/>
                <w:szCs w:val="16"/>
              </w:rPr>
              <w:t> </w:t>
            </w:r>
          </w:p>
        </w:tc>
        <w:tc>
          <w:tcPr>
            <w:tcW w:w="797"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c>
          <w:tcPr>
            <w:tcW w:w="901" w:type="dxa"/>
            <w:tcBorders>
              <w:top w:val="nil"/>
              <w:left w:val="nil"/>
              <w:bottom w:val="single" w:sz="4" w:space="0" w:color="auto"/>
              <w:right w:val="single" w:sz="4" w:space="0" w:color="auto"/>
            </w:tcBorders>
            <w:noWrap/>
            <w:vAlign w:val="center"/>
          </w:tcPr>
          <w:p w:rsidR="00FF02DA" w:rsidRPr="00FD3AE6" w:rsidRDefault="00FF02DA" w:rsidP="007667AB">
            <w:pPr>
              <w:spacing w:after="0" w:line="240" w:lineRule="auto"/>
              <w:rPr>
                <w:rFonts w:ascii="Times New Roman" w:hAnsi="Times New Roman"/>
                <w:sz w:val="16"/>
                <w:szCs w:val="16"/>
              </w:rPr>
            </w:pPr>
            <w:r w:rsidRPr="00FD3AE6">
              <w:rPr>
                <w:rFonts w:ascii="Times New Roman" w:hAnsi="Times New Roman"/>
                <w:sz w:val="16"/>
                <w:szCs w:val="16"/>
              </w:rPr>
              <w:t> </w:t>
            </w:r>
          </w:p>
        </w:tc>
      </w:tr>
    </w:tbl>
    <w:p w:rsidR="00FF02DA" w:rsidRPr="007667AB" w:rsidRDefault="00FF02DA" w:rsidP="007667AB">
      <w:pPr>
        <w:tabs>
          <w:tab w:val="left" w:pos="1290"/>
        </w:tabs>
        <w:rPr>
          <w:rFonts w:ascii="Times New Roman" w:hAnsi="Times New Roman"/>
          <w:sz w:val="26"/>
          <w:szCs w:val="26"/>
          <w:lang w:val="nl-NL"/>
        </w:rPr>
      </w:pPr>
    </w:p>
    <w:sectPr w:rsidR="00FF02DA" w:rsidRPr="007667AB" w:rsidSect="00630082">
      <w:pgSz w:w="16840" w:h="11907" w:orient="landscape" w:code="9"/>
      <w:pgMar w:top="1440" w:right="72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2DA" w:rsidRDefault="00FF02DA">
      <w:r>
        <w:separator/>
      </w:r>
    </w:p>
  </w:endnote>
  <w:endnote w:type="continuationSeparator" w:id="0">
    <w:p w:rsidR="00FF02DA" w:rsidRDefault="00FF02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New Romanh">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2DA" w:rsidRDefault="00FF02DA">
      <w:r>
        <w:separator/>
      </w:r>
    </w:p>
  </w:footnote>
  <w:footnote w:type="continuationSeparator" w:id="0">
    <w:p w:rsidR="00FF02DA" w:rsidRDefault="00FF02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2DA" w:rsidRDefault="00FF02DA" w:rsidP="003A7BC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FF02DA" w:rsidRDefault="00FF02DA" w:rsidP="00630082">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2DA" w:rsidRPr="00630082" w:rsidRDefault="00FF02DA" w:rsidP="00630082">
    <w:pPr>
      <w:pStyle w:val="Header"/>
      <w:framePr w:wrap="around" w:vAnchor="text" w:hAnchor="margin" w:xAlign="outside" w:y="1"/>
      <w:spacing w:after="0" w:line="300" w:lineRule="exact"/>
      <w:rPr>
        <w:rStyle w:val="PageNumber"/>
        <w:rFonts w:ascii="Times New Roman" w:hAnsi="Times New Roman"/>
        <w:sz w:val="28"/>
        <w:szCs w:val="28"/>
      </w:rPr>
    </w:pPr>
    <w:r w:rsidRPr="00630082">
      <w:rPr>
        <w:rStyle w:val="PageNumber"/>
        <w:rFonts w:ascii="Times New Roman" w:hAnsi="Times New Roman"/>
        <w:sz w:val="28"/>
        <w:szCs w:val="28"/>
      </w:rPr>
      <w:fldChar w:fldCharType="begin"/>
    </w:r>
    <w:r w:rsidRPr="00630082">
      <w:rPr>
        <w:rStyle w:val="PageNumber"/>
        <w:rFonts w:ascii="Times New Roman" w:hAnsi="Times New Roman"/>
        <w:sz w:val="28"/>
        <w:szCs w:val="28"/>
      </w:rPr>
      <w:instrText xml:space="preserve">PAGE  </w:instrText>
    </w:r>
    <w:r w:rsidRPr="00630082">
      <w:rPr>
        <w:rStyle w:val="PageNumber"/>
        <w:rFonts w:ascii="Times New Roman" w:hAnsi="Times New Roman"/>
        <w:sz w:val="28"/>
        <w:szCs w:val="28"/>
      </w:rPr>
      <w:fldChar w:fldCharType="separate"/>
    </w:r>
    <w:r>
      <w:rPr>
        <w:rStyle w:val="PageNumber"/>
        <w:rFonts w:ascii="Times New Roman" w:hAnsi="Times New Roman"/>
        <w:noProof/>
        <w:sz w:val="28"/>
        <w:szCs w:val="28"/>
      </w:rPr>
      <w:t>61</w:t>
    </w:r>
    <w:r w:rsidRPr="00630082">
      <w:rPr>
        <w:rStyle w:val="PageNumber"/>
        <w:rFonts w:ascii="Times New Roman" w:hAnsi="Times New Roman"/>
        <w:sz w:val="28"/>
        <w:szCs w:val="28"/>
      </w:rPr>
      <w:fldChar w:fldCharType="end"/>
    </w:r>
  </w:p>
  <w:p w:rsidR="00FF02DA" w:rsidRDefault="00FF02DA" w:rsidP="00630082">
    <w:pPr>
      <w:pStyle w:val="Header"/>
      <w:pBdr>
        <w:bottom w:val="double" w:sz="6" w:space="1" w:color="auto"/>
      </w:pBdr>
      <w:tabs>
        <w:tab w:val="clear" w:pos="8640"/>
        <w:tab w:val="center" w:pos="4500"/>
        <w:tab w:val="right" w:pos="9027"/>
        <w:tab w:val="left" w:pos="9840"/>
      </w:tabs>
      <w:spacing w:after="0" w:line="300" w:lineRule="exact"/>
      <w:ind w:right="27"/>
      <w:jc w:val="center"/>
      <w:rPr>
        <w:rFonts w:ascii="Times New Roman" w:hAnsi="Times New Roman"/>
        <w:sz w:val="28"/>
        <w:szCs w:val="28"/>
      </w:rPr>
    </w:pPr>
    <w:r>
      <w:rPr>
        <w:rFonts w:ascii="Times New Roman" w:hAnsi="Times New Roman"/>
        <w:sz w:val="28"/>
        <w:szCs w:val="28"/>
      </w:rPr>
      <w:t>CÔNG BÁO LÂM ĐỒNG/Số 36 + 37/Ngày 22 - 7 - 2020</w:t>
    </w:r>
  </w:p>
  <w:p w:rsidR="00FF02DA" w:rsidRPr="00630082" w:rsidRDefault="00FF02DA" w:rsidP="00630082">
    <w:pPr>
      <w:pStyle w:val="Header"/>
      <w:spacing w:after="0" w:line="300" w:lineRule="exact"/>
      <w:jc w:val="center"/>
      <w:rPr>
        <w:rFonts w:ascii="Times New Roman" w:hAnsi="Times New Roman"/>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0512"/>
    <w:rsid w:val="00035E59"/>
    <w:rsid w:val="00133D8D"/>
    <w:rsid w:val="0019605D"/>
    <w:rsid w:val="002B4350"/>
    <w:rsid w:val="003101A4"/>
    <w:rsid w:val="003740BA"/>
    <w:rsid w:val="003A7BC6"/>
    <w:rsid w:val="004463AA"/>
    <w:rsid w:val="005042A5"/>
    <w:rsid w:val="00630082"/>
    <w:rsid w:val="006A1506"/>
    <w:rsid w:val="006F1C7B"/>
    <w:rsid w:val="00700512"/>
    <w:rsid w:val="00707593"/>
    <w:rsid w:val="007667AB"/>
    <w:rsid w:val="00926941"/>
    <w:rsid w:val="00A55F46"/>
    <w:rsid w:val="00AA049A"/>
    <w:rsid w:val="00AF792C"/>
    <w:rsid w:val="00B30329"/>
    <w:rsid w:val="00BF3BA2"/>
    <w:rsid w:val="00C41272"/>
    <w:rsid w:val="00C92172"/>
    <w:rsid w:val="00EC1CF5"/>
    <w:rsid w:val="00FD3AE6"/>
    <w:rsid w:val="00FF02D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512"/>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700512"/>
    <w:pPr>
      <w:spacing w:after="0" w:line="240" w:lineRule="auto"/>
      <w:ind w:firstLine="561"/>
      <w:jc w:val="both"/>
    </w:pPr>
    <w:rPr>
      <w:rFonts w:ascii="Times New Roman" w:eastAsia="Times New Roman" w:hAnsi="Times New Roman"/>
      <w:sz w:val="28"/>
      <w:szCs w:val="24"/>
    </w:rPr>
  </w:style>
  <w:style w:type="character" w:customStyle="1" w:styleId="BodyTextIndentChar">
    <w:name w:val="Body Text Indent Char"/>
    <w:basedOn w:val="DefaultParagraphFont"/>
    <w:link w:val="BodyTextIndent"/>
    <w:uiPriority w:val="99"/>
    <w:locked/>
    <w:rsid w:val="00700512"/>
    <w:rPr>
      <w:rFonts w:ascii="Times New Roman" w:hAnsi="Times New Roman" w:cs="Times New Roman"/>
      <w:sz w:val="24"/>
      <w:szCs w:val="24"/>
    </w:rPr>
  </w:style>
  <w:style w:type="paragraph" w:styleId="Header">
    <w:name w:val="header"/>
    <w:basedOn w:val="Normal"/>
    <w:link w:val="HeaderChar1"/>
    <w:uiPriority w:val="99"/>
    <w:rsid w:val="00630082"/>
    <w:pPr>
      <w:tabs>
        <w:tab w:val="center" w:pos="4320"/>
        <w:tab w:val="right" w:pos="8640"/>
      </w:tabs>
    </w:pPr>
    <w:rPr>
      <w:szCs w:val="20"/>
    </w:rPr>
  </w:style>
  <w:style w:type="character" w:customStyle="1" w:styleId="HeaderChar">
    <w:name w:val="Header Char"/>
    <w:basedOn w:val="DefaultParagraphFont"/>
    <w:link w:val="Header"/>
    <w:uiPriority w:val="99"/>
    <w:semiHidden/>
    <w:locked/>
    <w:rsid w:val="0019605D"/>
    <w:rPr>
      <w:rFonts w:cs="Times New Roman"/>
    </w:rPr>
  </w:style>
  <w:style w:type="paragraph" w:styleId="Footer">
    <w:name w:val="footer"/>
    <w:basedOn w:val="Normal"/>
    <w:link w:val="FooterChar"/>
    <w:uiPriority w:val="99"/>
    <w:rsid w:val="00630082"/>
    <w:pPr>
      <w:tabs>
        <w:tab w:val="center" w:pos="4320"/>
        <w:tab w:val="right" w:pos="8640"/>
      </w:tabs>
    </w:pPr>
  </w:style>
  <w:style w:type="character" w:customStyle="1" w:styleId="FooterChar">
    <w:name w:val="Footer Char"/>
    <w:basedOn w:val="DefaultParagraphFont"/>
    <w:link w:val="Footer"/>
    <w:uiPriority w:val="99"/>
    <w:semiHidden/>
    <w:locked/>
    <w:rsid w:val="0019605D"/>
    <w:rPr>
      <w:rFonts w:cs="Times New Roman"/>
    </w:rPr>
  </w:style>
  <w:style w:type="character" w:customStyle="1" w:styleId="HeaderChar1">
    <w:name w:val="Header Char1"/>
    <w:link w:val="Header"/>
    <w:uiPriority w:val="99"/>
    <w:locked/>
    <w:rsid w:val="00630082"/>
    <w:rPr>
      <w:rFonts w:ascii="Calibri" w:hAnsi="Calibri"/>
      <w:sz w:val="22"/>
      <w:lang w:val="en-US" w:eastAsia="en-US"/>
    </w:rPr>
  </w:style>
  <w:style w:type="character" w:styleId="PageNumber">
    <w:name w:val="page number"/>
    <w:basedOn w:val="DefaultParagraphFont"/>
    <w:uiPriority w:val="99"/>
    <w:rsid w:val="00630082"/>
    <w:rPr>
      <w:rFonts w:cs="Times New Roman"/>
    </w:rPr>
  </w:style>
</w:styles>
</file>

<file path=word/webSettings.xml><?xml version="1.0" encoding="utf-8"?>
<w:webSettings xmlns:r="http://schemas.openxmlformats.org/officeDocument/2006/relationships" xmlns:w="http://schemas.openxmlformats.org/wordprocessingml/2006/main">
  <w:divs>
    <w:div w:id="831945663">
      <w:marLeft w:val="0"/>
      <w:marRight w:val="0"/>
      <w:marTop w:val="0"/>
      <w:marBottom w:val="0"/>
      <w:divBdr>
        <w:top w:val="none" w:sz="0" w:space="0" w:color="auto"/>
        <w:left w:val="none" w:sz="0" w:space="0" w:color="auto"/>
        <w:bottom w:val="none" w:sz="0" w:space="0" w:color="auto"/>
        <w:right w:val="none" w:sz="0" w:space="0" w:color="auto"/>
      </w:divBdr>
    </w:div>
    <w:div w:id="831945664">
      <w:marLeft w:val="0"/>
      <w:marRight w:val="0"/>
      <w:marTop w:val="0"/>
      <w:marBottom w:val="0"/>
      <w:divBdr>
        <w:top w:val="none" w:sz="0" w:space="0" w:color="auto"/>
        <w:left w:val="none" w:sz="0" w:space="0" w:color="auto"/>
        <w:bottom w:val="none" w:sz="0" w:space="0" w:color="auto"/>
        <w:right w:val="none" w:sz="0" w:space="0" w:color="auto"/>
      </w:divBdr>
    </w:div>
    <w:div w:id="831945665">
      <w:marLeft w:val="0"/>
      <w:marRight w:val="0"/>
      <w:marTop w:val="0"/>
      <w:marBottom w:val="0"/>
      <w:divBdr>
        <w:top w:val="none" w:sz="0" w:space="0" w:color="auto"/>
        <w:left w:val="none" w:sz="0" w:space="0" w:color="auto"/>
        <w:bottom w:val="none" w:sz="0" w:space="0" w:color="auto"/>
        <w:right w:val="none" w:sz="0" w:space="0" w:color="auto"/>
      </w:divBdr>
    </w:div>
    <w:div w:id="831945666">
      <w:marLeft w:val="0"/>
      <w:marRight w:val="0"/>
      <w:marTop w:val="0"/>
      <w:marBottom w:val="0"/>
      <w:divBdr>
        <w:top w:val="none" w:sz="0" w:space="0" w:color="auto"/>
        <w:left w:val="none" w:sz="0" w:space="0" w:color="auto"/>
        <w:bottom w:val="none" w:sz="0" w:space="0" w:color="auto"/>
        <w:right w:val="none" w:sz="0" w:space="0" w:color="auto"/>
      </w:divBdr>
    </w:div>
    <w:div w:id="831945667">
      <w:marLeft w:val="0"/>
      <w:marRight w:val="0"/>
      <w:marTop w:val="0"/>
      <w:marBottom w:val="0"/>
      <w:divBdr>
        <w:top w:val="none" w:sz="0" w:space="0" w:color="auto"/>
        <w:left w:val="none" w:sz="0" w:space="0" w:color="auto"/>
        <w:bottom w:val="none" w:sz="0" w:space="0" w:color="auto"/>
        <w:right w:val="none" w:sz="0" w:space="0" w:color="auto"/>
      </w:divBdr>
    </w:div>
    <w:div w:id="831945668">
      <w:marLeft w:val="0"/>
      <w:marRight w:val="0"/>
      <w:marTop w:val="0"/>
      <w:marBottom w:val="0"/>
      <w:divBdr>
        <w:top w:val="none" w:sz="0" w:space="0" w:color="auto"/>
        <w:left w:val="none" w:sz="0" w:space="0" w:color="auto"/>
        <w:bottom w:val="none" w:sz="0" w:space="0" w:color="auto"/>
        <w:right w:val="none" w:sz="0" w:space="0" w:color="auto"/>
      </w:divBdr>
    </w:div>
    <w:div w:id="831945669">
      <w:marLeft w:val="0"/>
      <w:marRight w:val="0"/>
      <w:marTop w:val="0"/>
      <w:marBottom w:val="0"/>
      <w:divBdr>
        <w:top w:val="none" w:sz="0" w:space="0" w:color="auto"/>
        <w:left w:val="none" w:sz="0" w:space="0" w:color="auto"/>
        <w:bottom w:val="none" w:sz="0" w:space="0" w:color="auto"/>
        <w:right w:val="none" w:sz="0" w:space="0" w:color="auto"/>
      </w:divBdr>
    </w:div>
    <w:div w:id="831945670">
      <w:marLeft w:val="0"/>
      <w:marRight w:val="0"/>
      <w:marTop w:val="0"/>
      <w:marBottom w:val="0"/>
      <w:divBdr>
        <w:top w:val="none" w:sz="0" w:space="0" w:color="auto"/>
        <w:left w:val="none" w:sz="0" w:space="0" w:color="auto"/>
        <w:bottom w:val="none" w:sz="0" w:space="0" w:color="auto"/>
        <w:right w:val="none" w:sz="0" w:space="0" w:color="auto"/>
      </w:divBdr>
    </w:div>
    <w:div w:id="8319456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TotalTime>
  <Pages>16</Pages>
  <Words>4533</Words>
  <Characters>25840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Maxsys</dc:creator>
  <cp:keywords/>
  <dc:description/>
  <cp:lastModifiedBy>admin</cp:lastModifiedBy>
  <cp:revision>16</cp:revision>
  <dcterms:created xsi:type="dcterms:W3CDTF">2020-07-21T02:35:00Z</dcterms:created>
  <dcterms:modified xsi:type="dcterms:W3CDTF">2020-07-22T09:24:00Z</dcterms:modified>
</cp:coreProperties>
</file>